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E9885" w14:textId="1EA67C80" w:rsidR="002B5C5C" w:rsidRPr="00310185" w:rsidRDefault="00283492" w:rsidP="002531E5">
      <w:pPr>
        <w:pStyle w:val="Ttulo1"/>
        <w:jc w:val="center"/>
      </w:pPr>
      <w:r w:rsidRPr="00310185">
        <w:t>REGLAMENTO DE TRABAJO</w:t>
      </w:r>
      <w:r w:rsidR="000E4AF0">
        <w:t>S</w:t>
      </w:r>
      <w:r w:rsidRPr="00310185">
        <w:t xml:space="preserve"> DE FIN DE TÍTULO DE LA FACULTAD DE VETERINARIA DE LA UNIVERSIDAD DE LAS PALMAS DE GRAN CANARIA</w:t>
      </w:r>
    </w:p>
    <w:p w14:paraId="430716D6" w14:textId="77777777" w:rsidR="001526FA" w:rsidRPr="00310185" w:rsidRDefault="001526FA" w:rsidP="001526FA">
      <w:pPr>
        <w:jc w:val="both"/>
        <w:rPr>
          <w:rFonts w:asciiTheme="majorHAnsi" w:hAnsiTheme="majorHAnsi"/>
          <w:b/>
          <w:bCs/>
          <w:lang w:val="es-ES"/>
        </w:rPr>
      </w:pPr>
    </w:p>
    <w:p w14:paraId="2C2EE60B" w14:textId="77777777" w:rsidR="001526FA" w:rsidRPr="00310185" w:rsidRDefault="001526FA" w:rsidP="001526FA">
      <w:pPr>
        <w:jc w:val="both"/>
        <w:rPr>
          <w:rFonts w:asciiTheme="majorHAnsi" w:hAnsiTheme="majorHAnsi"/>
          <w:b/>
          <w:bCs/>
          <w:lang w:val="es-ES"/>
        </w:rPr>
      </w:pPr>
      <w:r w:rsidRPr="00310185">
        <w:rPr>
          <w:rFonts w:asciiTheme="majorHAnsi" w:hAnsiTheme="majorHAnsi"/>
          <w:b/>
          <w:bCs/>
          <w:lang w:val="es-ES"/>
        </w:rPr>
        <w:t>PREÁMBULO</w:t>
      </w:r>
    </w:p>
    <w:p w14:paraId="78A87E6F" w14:textId="77777777" w:rsidR="001526FA" w:rsidRPr="00310185" w:rsidRDefault="001526FA" w:rsidP="001526FA">
      <w:pPr>
        <w:jc w:val="both"/>
        <w:rPr>
          <w:rFonts w:asciiTheme="majorHAnsi" w:hAnsiTheme="majorHAnsi"/>
          <w:lang w:val="es-ES"/>
        </w:rPr>
      </w:pPr>
    </w:p>
    <w:p w14:paraId="42B8377A" w14:textId="72FE9ED4" w:rsidR="001526FA" w:rsidRPr="00310185" w:rsidRDefault="001526FA" w:rsidP="001526FA">
      <w:pPr>
        <w:jc w:val="both"/>
        <w:rPr>
          <w:rFonts w:asciiTheme="majorHAnsi" w:hAnsiTheme="majorHAnsi"/>
          <w:lang w:val="es-ES"/>
        </w:rPr>
      </w:pPr>
      <w:r w:rsidRPr="00310185">
        <w:rPr>
          <w:rFonts w:asciiTheme="majorHAnsi" w:hAnsiTheme="majorHAnsi"/>
          <w:lang w:val="es-ES"/>
        </w:rPr>
        <w:t>El presente Reglamento establece las normas generales para la realización y evaluación de Trabajos Fin de Título (TFT) en la Facultad de Veterinaria de la ULPGC, de forma que se garantice la tutela efectiva de los estudiantes y sus mecanismos de seguimiento y gestión, así como los procedimientos de evaluación y calificación, unificando los criterios y los procedimientos que aseguren la homogeneidad en la organización y evaluación de los TFT en los Títulos Oficiales y Propios impartidos en la Facultad de Veterinaria de la Universidad de Las Palmas de Gran Canaria (ULPGC).</w:t>
      </w:r>
    </w:p>
    <w:p w14:paraId="2D201916" w14:textId="77777777" w:rsidR="001526FA" w:rsidRPr="00310185" w:rsidRDefault="001526FA" w:rsidP="001526FA">
      <w:pPr>
        <w:jc w:val="both"/>
        <w:rPr>
          <w:rFonts w:asciiTheme="majorHAnsi" w:hAnsiTheme="majorHAnsi"/>
          <w:lang w:val="es-ES"/>
        </w:rPr>
      </w:pPr>
    </w:p>
    <w:p w14:paraId="48EE0879" w14:textId="5CDF6BED" w:rsidR="0020348E" w:rsidRPr="00310185" w:rsidRDefault="001526FA" w:rsidP="001526FA">
      <w:pPr>
        <w:jc w:val="both"/>
        <w:rPr>
          <w:rFonts w:asciiTheme="majorHAnsi" w:hAnsiTheme="majorHAnsi"/>
          <w:lang w:val="es-ES"/>
        </w:rPr>
      </w:pPr>
      <w:r w:rsidRPr="00310185">
        <w:rPr>
          <w:rFonts w:asciiTheme="majorHAnsi" w:hAnsiTheme="majorHAnsi"/>
          <w:lang w:val="es-ES"/>
        </w:rPr>
        <w:t xml:space="preserve">En este Reglamento se ha tenido en cuenta el Real Decreto 1393/2007, de 29 de octubre (BOE del 30 de octubre), por el que se establece la ordenación de las enseñanzas universitarias oficiales, y su actualización en el Real Decreto 861/2010, de 2 de julio, que indica que todas las enseñanzas oficiales concluirán con la elaboración y defensa de un Trabajo Fin de Título que ha de formar parte del plan de estudios y estar orientado a la evaluación de las competencias asociadas al título, así como las directrices del </w:t>
      </w:r>
      <w:r w:rsidRPr="00310185">
        <w:rPr>
          <w:rFonts w:asciiTheme="majorHAnsi" w:hAnsiTheme="majorHAnsi"/>
          <w:b/>
        </w:rPr>
        <w:t>Reglamento General para la Realización y Evaluación de Trabajo de Fin de Título</w:t>
      </w:r>
      <w:r w:rsidRPr="00310185">
        <w:rPr>
          <w:rFonts w:asciiTheme="majorHAnsi" w:hAnsiTheme="majorHAnsi"/>
        </w:rPr>
        <w:t xml:space="preserve"> </w:t>
      </w:r>
      <w:r w:rsidR="00283492">
        <w:rPr>
          <w:rFonts w:asciiTheme="majorHAnsi" w:hAnsiTheme="majorHAnsi"/>
          <w:i/>
        </w:rPr>
        <w:t>[</w:t>
      </w:r>
      <w:r w:rsidRPr="00310185">
        <w:rPr>
          <w:rFonts w:asciiTheme="majorHAnsi" w:hAnsiTheme="majorHAnsi"/>
          <w:i/>
        </w:rPr>
        <w:t>Aprobado por el Consejo de Gobierno de la Universidad de Las Palmas de Gran Canaria el 29 de junio de 2011 (BOULPGC de 4 de julio de 2011) y Modificado por el Consejo de Gobierno de 15 de octubre de 2012  (BOULPGC de 5 de dicie</w:t>
      </w:r>
      <w:r w:rsidR="00283492">
        <w:rPr>
          <w:rFonts w:asciiTheme="majorHAnsi" w:hAnsiTheme="majorHAnsi"/>
          <w:i/>
        </w:rPr>
        <w:t>mbre de 2012) en su artículo 35]</w:t>
      </w:r>
      <w:r w:rsidRPr="00310185">
        <w:rPr>
          <w:rFonts w:asciiTheme="majorHAnsi" w:hAnsiTheme="majorHAnsi"/>
          <w:i/>
        </w:rPr>
        <w:t>.</w:t>
      </w:r>
    </w:p>
    <w:p w14:paraId="730751E5" w14:textId="77777777" w:rsidR="001526FA" w:rsidRPr="00310185" w:rsidRDefault="001526FA" w:rsidP="002531E5">
      <w:pPr>
        <w:pStyle w:val="Ttulo2"/>
        <w:jc w:val="both"/>
      </w:pPr>
    </w:p>
    <w:p w14:paraId="05301E26" w14:textId="7ADDBBD8" w:rsidR="002B5C5C" w:rsidRPr="00310185" w:rsidRDefault="002B5C5C" w:rsidP="001526FA">
      <w:pPr>
        <w:pStyle w:val="Ttulo2"/>
        <w:jc w:val="both"/>
      </w:pPr>
      <w:r w:rsidRPr="00310185">
        <w:t>CAPÍTULO I. AMBITO DE APLICACIÓN Y CONTENIDO</w:t>
      </w:r>
    </w:p>
    <w:p w14:paraId="220142E4" w14:textId="77777777" w:rsidR="00A4690E" w:rsidRPr="00310185" w:rsidRDefault="00A4690E" w:rsidP="002531E5">
      <w:pPr>
        <w:pStyle w:val="Ttulo3"/>
        <w:jc w:val="both"/>
      </w:pPr>
      <w:r w:rsidRPr="00310185">
        <w:t xml:space="preserve">Artículo 1.- Ámbito de aplicación. </w:t>
      </w:r>
    </w:p>
    <w:p w14:paraId="256FE951" w14:textId="77777777" w:rsidR="00A4690E" w:rsidRPr="00310185" w:rsidRDefault="00A4690E" w:rsidP="002531E5">
      <w:pPr>
        <w:jc w:val="both"/>
        <w:rPr>
          <w:rFonts w:asciiTheme="majorHAnsi" w:hAnsiTheme="majorHAnsi"/>
        </w:rPr>
      </w:pPr>
    </w:p>
    <w:p w14:paraId="51567CA6" w14:textId="1B6B8EB9" w:rsidR="00A4690E" w:rsidRPr="00310185" w:rsidRDefault="00A4690E" w:rsidP="002531E5">
      <w:pPr>
        <w:jc w:val="both"/>
        <w:rPr>
          <w:rFonts w:asciiTheme="majorHAnsi" w:hAnsiTheme="majorHAnsi"/>
        </w:rPr>
      </w:pPr>
      <w:r w:rsidRPr="00310185">
        <w:rPr>
          <w:rFonts w:asciiTheme="majorHAnsi" w:hAnsiTheme="majorHAnsi"/>
        </w:rPr>
        <w:t xml:space="preserve">Este reglamento será de aplicación a </w:t>
      </w:r>
      <w:r w:rsidR="003D4ADF">
        <w:rPr>
          <w:rFonts w:asciiTheme="majorHAnsi" w:hAnsiTheme="majorHAnsi"/>
        </w:rPr>
        <w:t xml:space="preserve">los títulos oficiales </w:t>
      </w:r>
      <w:r w:rsidR="002C2A6E" w:rsidRPr="00310185">
        <w:rPr>
          <w:rFonts w:asciiTheme="majorHAnsi" w:hAnsiTheme="majorHAnsi"/>
        </w:rPr>
        <w:t>dependientes de la Facultad de Veterinaria de la ULPGC</w:t>
      </w:r>
      <w:r w:rsidR="002C2A6E">
        <w:rPr>
          <w:rFonts w:asciiTheme="majorHAnsi" w:hAnsiTheme="majorHAnsi"/>
        </w:rPr>
        <w:t>:</w:t>
      </w:r>
      <w:r w:rsidR="003D4ADF">
        <w:rPr>
          <w:rFonts w:asciiTheme="majorHAnsi" w:hAnsiTheme="majorHAnsi"/>
        </w:rPr>
        <w:t xml:space="preserve"> Grado</w:t>
      </w:r>
      <w:r w:rsidR="002C2A6E">
        <w:rPr>
          <w:rFonts w:asciiTheme="majorHAnsi" w:hAnsiTheme="majorHAnsi"/>
        </w:rPr>
        <w:t xml:space="preserve"> en Veterinaria</w:t>
      </w:r>
      <w:r w:rsidR="003D4ADF">
        <w:rPr>
          <w:rFonts w:asciiTheme="majorHAnsi" w:hAnsiTheme="majorHAnsi"/>
        </w:rPr>
        <w:t xml:space="preserve"> y M</w:t>
      </w:r>
      <w:r w:rsidRPr="00310185">
        <w:rPr>
          <w:rFonts w:asciiTheme="majorHAnsi" w:hAnsiTheme="majorHAnsi"/>
        </w:rPr>
        <w:t xml:space="preserve">áster </w:t>
      </w:r>
      <w:r w:rsidR="002C2A6E">
        <w:rPr>
          <w:rFonts w:asciiTheme="majorHAnsi" w:hAnsiTheme="majorHAnsi"/>
        </w:rPr>
        <w:t>Universitario en Clínica Veterinaria e Investigación Terapéutica</w:t>
      </w:r>
      <w:r w:rsidRPr="00310185">
        <w:rPr>
          <w:rFonts w:asciiTheme="majorHAnsi" w:hAnsiTheme="majorHAnsi"/>
        </w:rPr>
        <w:t>.</w:t>
      </w:r>
    </w:p>
    <w:p w14:paraId="7DF8DD4B" w14:textId="77777777" w:rsidR="00A4690E" w:rsidRPr="00310185" w:rsidRDefault="00A4690E" w:rsidP="002531E5">
      <w:pPr>
        <w:pStyle w:val="Ttulo3"/>
        <w:jc w:val="both"/>
      </w:pPr>
      <w:r w:rsidRPr="00310185">
        <w:t xml:space="preserve">Artículo 2.- Contenido y regulación. </w:t>
      </w:r>
    </w:p>
    <w:p w14:paraId="4F4E8327" w14:textId="77777777" w:rsidR="00A4690E" w:rsidRPr="00310185" w:rsidRDefault="00A4690E" w:rsidP="002531E5">
      <w:pPr>
        <w:jc w:val="both"/>
        <w:rPr>
          <w:rFonts w:asciiTheme="majorHAnsi" w:hAnsiTheme="majorHAnsi"/>
        </w:rPr>
      </w:pPr>
    </w:p>
    <w:p w14:paraId="120A4138" w14:textId="23C199A4" w:rsidR="00A4690E" w:rsidRPr="00310185" w:rsidRDefault="003D4ADF" w:rsidP="002531E5">
      <w:pPr>
        <w:jc w:val="both"/>
        <w:rPr>
          <w:rFonts w:asciiTheme="majorHAnsi" w:hAnsiTheme="majorHAnsi"/>
        </w:rPr>
      </w:pPr>
      <w:r w:rsidRPr="00310185">
        <w:rPr>
          <w:rFonts w:asciiTheme="majorHAnsi" w:hAnsiTheme="majorHAnsi"/>
        </w:rPr>
        <w:t>El presente reglamento tiene como fin el desarrollo de las especificidades de la Facultad de Veterinaria y sus títulos</w:t>
      </w:r>
      <w:r w:rsidR="00F50D86">
        <w:rPr>
          <w:rFonts w:asciiTheme="majorHAnsi" w:hAnsiTheme="majorHAnsi"/>
        </w:rPr>
        <w:t>,</w:t>
      </w:r>
      <w:r w:rsidRPr="00310185">
        <w:rPr>
          <w:rFonts w:asciiTheme="majorHAnsi" w:hAnsiTheme="majorHAnsi"/>
        </w:rPr>
        <w:t xml:space="preserve"> atribuidas en el Reglamento General para la Realización y Evaluación de Trabajo de Fin de Título de la ULPGC</w:t>
      </w:r>
      <w:r w:rsidR="00F50D86">
        <w:rPr>
          <w:rFonts w:asciiTheme="majorHAnsi" w:hAnsiTheme="majorHAnsi"/>
        </w:rPr>
        <w:t xml:space="preserve">, y </w:t>
      </w:r>
      <w:r w:rsidR="00A4690E" w:rsidRPr="00310185">
        <w:rPr>
          <w:rFonts w:asciiTheme="majorHAnsi" w:hAnsiTheme="majorHAnsi"/>
        </w:rPr>
        <w:t>contiene la</w:t>
      </w:r>
      <w:r w:rsidR="00F50D86">
        <w:rPr>
          <w:rFonts w:asciiTheme="majorHAnsi" w:hAnsiTheme="majorHAnsi"/>
        </w:rPr>
        <w:t>s</w:t>
      </w:r>
      <w:r w:rsidR="00A4690E" w:rsidRPr="00310185">
        <w:rPr>
          <w:rFonts w:asciiTheme="majorHAnsi" w:hAnsiTheme="majorHAnsi"/>
        </w:rPr>
        <w:t xml:space="preserve"> directrices específicas para la definición, tutela, presentación, defensa y evaluación de los </w:t>
      </w:r>
      <w:r w:rsidR="001C00A3">
        <w:rPr>
          <w:rFonts w:asciiTheme="majorHAnsi" w:hAnsiTheme="majorHAnsi"/>
        </w:rPr>
        <w:t>TFT</w:t>
      </w:r>
      <w:r>
        <w:rPr>
          <w:rFonts w:asciiTheme="majorHAnsi" w:hAnsiTheme="majorHAnsi"/>
        </w:rPr>
        <w:t xml:space="preserve"> tanto de Grado como de Máster. El contenido de este Reglamento se complementa con </w:t>
      </w:r>
      <w:r w:rsidR="00F50D86">
        <w:rPr>
          <w:rFonts w:asciiTheme="majorHAnsi" w:hAnsiTheme="majorHAnsi"/>
        </w:rPr>
        <w:t xml:space="preserve">el </w:t>
      </w:r>
      <w:r w:rsidR="00F50D86" w:rsidRPr="00310185">
        <w:rPr>
          <w:rFonts w:asciiTheme="majorHAnsi" w:hAnsiTheme="majorHAnsi"/>
        </w:rPr>
        <w:t>Reglamento General para la Realización y Evaluación de Trabajo de Fin de Título de la ULPGC</w:t>
      </w:r>
      <w:r w:rsidR="00F50D86">
        <w:rPr>
          <w:rFonts w:asciiTheme="majorHAnsi" w:hAnsiTheme="majorHAnsi"/>
        </w:rPr>
        <w:t xml:space="preserve"> y </w:t>
      </w:r>
      <w:r>
        <w:rPr>
          <w:rFonts w:asciiTheme="majorHAnsi" w:hAnsiTheme="majorHAnsi"/>
        </w:rPr>
        <w:t>el resto de reglamentaciones internas de la Universidad de Las Palmas de Gran Canaria, relativas a la ordenación académica que estén en vigor.</w:t>
      </w:r>
    </w:p>
    <w:p w14:paraId="2E74B0DA" w14:textId="77777777" w:rsidR="00A4690E" w:rsidRPr="00310185" w:rsidRDefault="00A4690E" w:rsidP="002531E5">
      <w:pPr>
        <w:jc w:val="both"/>
        <w:rPr>
          <w:rFonts w:asciiTheme="majorHAnsi" w:hAnsiTheme="majorHAnsi"/>
        </w:rPr>
      </w:pPr>
    </w:p>
    <w:p w14:paraId="270FA38E" w14:textId="77777777" w:rsidR="000C1AE8" w:rsidRPr="00310185" w:rsidRDefault="000C1AE8" w:rsidP="002531E5">
      <w:pPr>
        <w:jc w:val="both"/>
        <w:rPr>
          <w:rFonts w:asciiTheme="majorHAnsi" w:hAnsiTheme="majorHAnsi"/>
        </w:rPr>
      </w:pPr>
    </w:p>
    <w:p w14:paraId="1E0238F5" w14:textId="77777777" w:rsidR="002B5C5C" w:rsidRPr="00310185" w:rsidRDefault="002B5C5C" w:rsidP="002531E5">
      <w:pPr>
        <w:pStyle w:val="Ttulo2"/>
        <w:jc w:val="both"/>
      </w:pPr>
      <w:r w:rsidRPr="00310185">
        <w:t>CAPÍTULO II. DEFINICIÓN, FINALIDAD Y ESTRUCTURA DEL TRABAJO DE FIN DE TITULO.</w:t>
      </w:r>
    </w:p>
    <w:p w14:paraId="564FD596" w14:textId="77777777" w:rsidR="002B5C5C" w:rsidRPr="00310185" w:rsidRDefault="002B5C5C" w:rsidP="002531E5">
      <w:pPr>
        <w:pStyle w:val="Ttulo3"/>
        <w:jc w:val="both"/>
      </w:pPr>
      <w:r w:rsidRPr="00310185">
        <w:t>Artículo 3. Definición.</w:t>
      </w:r>
    </w:p>
    <w:p w14:paraId="4FC1B960" w14:textId="77777777" w:rsidR="002B5C5C" w:rsidRPr="00310185" w:rsidRDefault="002B5C5C" w:rsidP="002531E5">
      <w:pPr>
        <w:jc w:val="both"/>
        <w:rPr>
          <w:rFonts w:asciiTheme="majorHAnsi" w:hAnsiTheme="majorHAnsi"/>
        </w:rPr>
      </w:pPr>
    </w:p>
    <w:p w14:paraId="55F18891" w14:textId="3103E742" w:rsidR="002B5C5C" w:rsidRPr="00310185" w:rsidRDefault="001C00A3" w:rsidP="002531E5">
      <w:pPr>
        <w:jc w:val="both"/>
        <w:rPr>
          <w:rFonts w:asciiTheme="majorHAnsi" w:hAnsiTheme="majorHAnsi"/>
        </w:rPr>
      </w:pPr>
      <w:r>
        <w:rPr>
          <w:rFonts w:asciiTheme="majorHAnsi" w:hAnsiTheme="majorHAnsi"/>
        </w:rPr>
        <w:t>Se considera como TFT</w:t>
      </w:r>
      <w:r w:rsidR="006E78F3">
        <w:rPr>
          <w:rFonts w:asciiTheme="majorHAnsi" w:hAnsiTheme="majorHAnsi"/>
        </w:rPr>
        <w:t>, a los efectos del presente R</w:t>
      </w:r>
      <w:r w:rsidR="003D4ADF">
        <w:rPr>
          <w:rFonts w:asciiTheme="majorHAnsi" w:hAnsiTheme="majorHAnsi"/>
        </w:rPr>
        <w:t>eglamento y de conformidad con los Estatutos de la ULPGC,</w:t>
      </w:r>
      <w:r w:rsidR="001526FA" w:rsidRPr="00310185">
        <w:rPr>
          <w:rFonts w:asciiTheme="majorHAnsi" w:hAnsiTheme="majorHAnsi"/>
        </w:rPr>
        <w:t xml:space="preserve"> </w:t>
      </w:r>
      <w:r w:rsidR="002B5C5C" w:rsidRPr="00310185">
        <w:rPr>
          <w:rFonts w:asciiTheme="majorHAnsi" w:hAnsiTheme="majorHAnsi"/>
        </w:rPr>
        <w:t>la asignatura denominada Trabajo Fin de Grado y Trabajo de Fin de Máster, para los respectivos títulos dependientes de la Facultad de Veterinaria.</w:t>
      </w:r>
      <w:r w:rsidR="001526FA" w:rsidRPr="00310185">
        <w:rPr>
          <w:rFonts w:asciiTheme="majorHAnsi" w:hAnsiTheme="majorHAnsi"/>
        </w:rPr>
        <w:t xml:space="preserve"> </w:t>
      </w:r>
      <w:r w:rsidR="003D4ADF">
        <w:rPr>
          <w:rFonts w:asciiTheme="majorHAnsi" w:hAnsiTheme="majorHAnsi"/>
        </w:rPr>
        <w:t>El TFT es un trabajo autónomo e individual que cada estudiante realizará bajo la orientación de un tutor académico, quien actuará como dinamizador y facilitador del proceso de aprendizaje.</w:t>
      </w:r>
    </w:p>
    <w:p w14:paraId="039F5C33" w14:textId="77777777" w:rsidR="001526FA" w:rsidRPr="00310185" w:rsidRDefault="001526FA" w:rsidP="002531E5">
      <w:pPr>
        <w:jc w:val="both"/>
        <w:rPr>
          <w:rFonts w:asciiTheme="majorHAnsi" w:hAnsiTheme="majorHAnsi"/>
        </w:rPr>
      </w:pPr>
    </w:p>
    <w:p w14:paraId="2E1103B6" w14:textId="77777777" w:rsidR="002B5C5C" w:rsidRPr="00310185" w:rsidRDefault="002B5C5C" w:rsidP="002531E5">
      <w:pPr>
        <w:pStyle w:val="Ttulo3"/>
        <w:jc w:val="both"/>
      </w:pPr>
      <w:r w:rsidRPr="00310185">
        <w:t>Artículo 4. Finalidad</w:t>
      </w:r>
    </w:p>
    <w:p w14:paraId="1AFC1B7C" w14:textId="77777777" w:rsidR="001526FA" w:rsidRPr="00310185" w:rsidRDefault="001526FA" w:rsidP="001526FA">
      <w:pPr>
        <w:rPr>
          <w:rFonts w:asciiTheme="majorHAnsi" w:hAnsiTheme="majorHAnsi"/>
        </w:rPr>
      </w:pPr>
    </w:p>
    <w:p w14:paraId="54B720AA" w14:textId="7B0351D7" w:rsidR="001526FA" w:rsidRDefault="001526FA" w:rsidP="00310185">
      <w:pPr>
        <w:jc w:val="both"/>
        <w:rPr>
          <w:rFonts w:asciiTheme="majorHAnsi" w:hAnsiTheme="majorHAnsi"/>
          <w:lang w:val="es-ES"/>
        </w:rPr>
      </w:pPr>
      <w:r w:rsidRPr="00310185">
        <w:rPr>
          <w:rFonts w:asciiTheme="majorHAnsi" w:hAnsiTheme="majorHAnsi"/>
          <w:lang w:val="es-ES"/>
        </w:rPr>
        <w:t xml:space="preserve">La realización de un </w:t>
      </w:r>
      <w:r w:rsidR="00310185">
        <w:rPr>
          <w:rFonts w:asciiTheme="majorHAnsi" w:hAnsiTheme="majorHAnsi"/>
          <w:lang w:val="es-ES"/>
        </w:rPr>
        <w:t>TFT</w:t>
      </w:r>
      <w:r w:rsidRPr="00310185">
        <w:rPr>
          <w:rFonts w:asciiTheme="majorHAnsi" w:hAnsiTheme="majorHAnsi"/>
          <w:lang w:val="es-ES"/>
        </w:rPr>
        <w:t xml:space="preserve"> tiene por objetivo elaborar un</w:t>
      </w:r>
      <w:r w:rsidR="00310185">
        <w:rPr>
          <w:rFonts w:asciiTheme="majorHAnsi" w:hAnsiTheme="majorHAnsi"/>
          <w:lang w:val="es-ES"/>
        </w:rPr>
        <w:t xml:space="preserve"> </w:t>
      </w:r>
      <w:r w:rsidRPr="00310185">
        <w:rPr>
          <w:rFonts w:asciiTheme="majorHAnsi" w:hAnsiTheme="majorHAnsi"/>
          <w:lang w:val="es-ES"/>
        </w:rPr>
        <w:t xml:space="preserve">trabajo en el que el estudiante </w:t>
      </w:r>
      <w:r w:rsidR="00310185">
        <w:rPr>
          <w:rFonts w:asciiTheme="majorHAnsi" w:hAnsiTheme="majorHAnsi"/>
          <w:lang w:val="es-ES"/>
        </w:rPr>
        <w:t>u</w:t>
      </w:r>
      <w:r w:rsidRPr="00310185">
        <w:rPr>
          <w:rFonts w:asciiTheme="majorHAnsi" w:hAnsiTheme="majorHAnsi"/>
          <w:lang w:val="es-ES"/>
        </w:rPr>
        <w:t>niversitario desarrolle las competencias</w:t>
      </w:r>
      <w:r w:rsidR="00310185">
        <w:rPr>
          <w:rFonts w:asciiTheme="majorHAnsi" w:hAnsiTheme="majorHAnsi"/>
          <w:lang w:val="es-ES"/>
        </w:rPr>
        <w:t xml:space="preserve"> </w:t>
      </w:r>
      <w:r w:rsidRPr="00310185">
        <w:rPr>
          <w:rFonts w:asciiTheme="majorHAnsi" w:hAnsiTheme="majorHAnsi"/>
          <w:lang w:val="es-ES"/>
        </w:rPr>
        <w:t>y los conocimientos adquiridos, teóricos y prácticos como culminación</w:t>
      </w:r>
      <w:r w:rsidR="00310185">
        <w:rPr>
          <w:rFonts w:asciiTheme="majorHAnsi" w:hAnsiTheme="majorHAnsi"/>
          <w:lang w:val="es-ES"/>
        </w:rPr>
        <w:t xml:space="preserve"> </w:t>
      </w:r>
      <w:r w:rsidRPr="00310185">
        <w:rPr>
          <w:rFonts w:asciiTheme="majorHAnsi" w:hAnsiTheme="majorHAnsi"/>
          <w:lang w:val="es-ES"/>
        </w:rPr>
        <w:t>de sus estudios y como preparación para el desempeño futuro de</w:t>
      </w:r>
      <w:r w:rsidR="00310185">
        <w:rPr>
          <w:rFonts w:asciiTheme="majorHAnsi" w:hAnsiTheme="majorHAnsi"/>
          <w:lang w:val="es-ES"/>
        </w:rPr>
        <w:t xml:space="preserve"> </w:t>
      </w:r>
      <w:r w:rsidRPr="00310185">
        <w:rPr>
          <w:rFonts w:asciiTheme="majorHAnsi" w:hAnsiTheme="majorHAnsi"/>
          <w:lang w:val="es-ES"/>
        </w:rPr>
        <w:t>actividades profesionales en el ámbito correspondiente a la titulación</w:t>
      </w:r>
      <w:r w:rsidR="00310185">
        <w:rPr>
          <w:rFonts w:asciiTheme="majorHAnsi" w:hAnsiTheme="majorHAnsi"/>
          <w:lang w:val="es-ES"/>
        </w:rPr>
        <w:t xml:space="preserve"> </w:t>
      </w:r>
      <w:r w:rsidRPr="00310185">
        <w:rPr>
          <w:rFonts w:asciiTheme="majorHAnsi" w:hAnsiTheme="majorHAnsi"/>
          <w:lang w:val="es-ES"/>
        </w:rPr>
        <w:t xml:space="preserve">obtenida. La superación del </w:t>
      </w:r>
      <w:r w:rsidR="001C00A3">
        <w:rPr>
          <w:rFonts w:asciiTheme="majorHAnsi" w:hAnsiTheme="majorHAnsi"/>
          <w:lang w:val="es-ES"/>
        </w:rPr>
        <w:t>TFT</w:t>
      </w:r>
      <w:r w:rsidRPr="00310185">
        <w:rPr>
          <w:rFonts w:asciiTheme="majorHAnsi" w:hAnsiTheme="majorHAnsi"/>
          <w:lang w:val="es-ES"/>
        </w:rPr>
        <w:t>, en su caso, da paso</w:t>
      </w:r>
      <w:r w:rsidR="00310185">
        <w:rPr>
          <w:rFonts w:asciiTheme="majorHAnsi" w:hAnsiTheme="majorHAnsi"/>
          <w:lang w:val="es-ES"/>
        </w:rPr>
        <w:t xml:space="preserve"> </w:t>
      </w:r>
      <w:r w:rsidRPr="00310185">
        <w:rPr>
          <w:rFonts w:asciiTheme="majorHAnsi" w:hAnsiTheme="majorHAnsi"/>
          <w:lang w:val="es-ES"/>
        </w:rPr>
        <w:t>al ejercicio profesional. Este T</w:t>
      </w:r>
      <w:r w:rsidR="001C00A3">
        <w:rPr>
          <w:rFonts w:asciiTheme="majorHAnsi" w:hAnsiTheme="majorHAnsi"/>
          <w:lang w:val="es-ES"/>
        </w:rPr>
        <w:t xml:space="preserve">FT </w:t>
      </w:r>
      <w:r w:rsidRPr="00310185">
        <w:rPr>
          <w:rFonts w:asciiTheme="majorHAnsi" w:hAnsiTheme="majorHAnsi"/>
          <w:lang w:val="es-ES"/>
        </w:rPr>
        <w:t>se deberá desarrollar teniendo en</w:t>
      </w:r>
      <w:r w:rsidR="00310185">
        <w:rPr>
          <w:rFonts w:asciiTheme="majorHAnsi" w:hAnsiTheme="majorHAnsi"/>
          <w:lang w:val="es-ES"/>
        </w:rPr>
        <w:t xml:space="preserve"> </w:t>
      </w:r>
      <w:r w:rsidRPr="00310185">
        <w:rPr>
          <w:rFonts w:asciiTheme="majorHAnsi" w:hAnsiTheme="majorHAnsi"/>
          <w:lang w:val="es-ES"/>
        </w:rPr>
        <w:t>cuenta el Marco de Cualificacion</w:t>
      </w:r>
      <w:r w:rsidR="00310185">
        <w:rPr>
          <w:rFonts w:asciiTheme="majorHAnsi" w:hAnsiTheme="majorHAnsi"/>
          <w:lang w:val="es-ES"/>
        </w:rPr>
        <w:t xml:space="preserve">es para la Educación Superior en </w:t>
      </w:r>
      <w:r w:rsidRPr="00310185">
        <w:rPr>
          <w:rFonts w:asciiTheme="majorHAnsi" w:hAnsiTheme="majorHAnsi"/>
          <w:lang w:val="es-ES"/>
        </w:rPr>
        <w:t>España (MECES).</w:t>
      </w:r>
    </w:p>
    <w:p w14:paraId="27F0E648" w14:textId="77777777" w:rsidR="007E406F" w:rsidRDefault="007E406F" w:rsidP="00310185">
      <w:pPr>
        <w:jc w:val="both"/>
        <w:rPr>
          <w:rFonts w:asciiTheme="majorHAnsi" w:hAnsiTheme="majorHAnsi"/>
          <w:lang w:val="es-ES"/>
        </w:rPr>
      </w:pPr>
    </w:p>
    <w:p w14:paraId="5FBF1D8A" w14:textId="418E962B" w:rsidR="007E406F" w:rsidRPr="00310185" w:rsidRDefault="007E406F" w:rsidP="00310185">
      <w:pPr>
        <w:jc w:val="both"/>
        <w:rPr>
          <w:rFonts w:asciiTheme="majorHAnsi" w:hAnsiTheme="majorHAnsi"/>
        </w:rPr>
      </w:pPr>
      <w:r w:rsidRPr="00FE2DBE">
        <w:rPr>
          <w:rFonts w:asciiTheme="majorHAnsi" w:hAnsiTheme="majorHAnsi"/>
          <w:lang w:val="es-ES"/>
        </w:rPr>
        <w:t>El TFT forma parte como materia del plan de estudios del título oficial de Grado en Veterinaria y del título oficial de Máster Universitario en Clínica Veterinaria e Investigación Terapéutica, indicados en el Anexo I, con su correspondiente número de créditos ECTS.</w:t>
      </w:r>
    </w:p>
    <w:p w14:paraId="5DC81935" w14:textId="00583143" w:rsidR="002B5C5C" w:rsidRPr="00310185" w:rsidRDefault="002B5C5C" w:rsidP="002531E5">
      <w:pPr>
        <w:jc w:val="both"/>
        <w:rPr>
          <w:rFonts w:asciiTheme="majorHAnsi" w:hAnsiTheme="majorHAnsi"/>
        </w:rPr>
      </w:pPr>
    </w:p>
    <w:p w14:paraId="1623D8C0" w14:textId="4EFC05ED" w:rsidR="007E406F" w:rsidRDefault="007E406F" w:rsidP="002531E5">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59264" behindDoc="0" locked="0" layoutInCell="1" allowOverlap="1" wp14:anchorId="5E61D477" wp14:editId="357C3083">
                <wp:simplePos x="0" y="0"/>
                <wp:positionH relativeFrom="column">
                  <wp:posOffset>-685800</wp:posOffset>
                </wp:positionH>
                <wp:positionV relativeFrom="paragraph">
                  <wp:posOffset>179070</wp:posOffset>
                </wp:positionV>
                <wp:extent cx="457200" cy="2286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027B9" w14:textId="77777777" w:rsidR="00155485" w:rsidRPr="0020348E" w:rsidRDefault="00155485" w:rsidP="0020348E">
                            <w:pPr>
                              <w:rPr>
                                <w:rStyle w:val="Referenciaintensa"/>
                                <w:rFonts w:asciiTheme="majorHAnsi" w:hAnsiTheme="majorHAnsi"/>
                              </w:rPr>
                            </w:pPr>
                            <w:r w:rsidRPr="0020348E">
                              <w:rPr>
                                <w:rStyle w:val="Referenciaintensa"/>
                                <w:rFonts w:asciiTheme="majorHAnsi" w:hAnsiTheme="majorHAnsi"/>
                              </w:rPr>
                              <w:t>Grado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left:0;text-align:left;margin-left:-53.95pt;margin-top:14.1pt;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" filled="f" stroked="f">
                <v:textbox inset="0,0,0,0">
                  <w:txbxContent>
                    <w:p w14:paraId="03D027B9" w14:textId="77777777" w:rsidR="00890190" w:rsidRPr="0020348E" w:rsidRDefault="00890190" w:rsidP="0020348E">
                      <w:pPr>
                        <w:rPr>
                          <w:rStyle w:val="Referenciaintensa"/>
                          <w:rFonts w:asciiTheme="majorHAnsi" w:hAnsiTheme="majorHAnsi"/>
                        </w:rPr>
                      </w:pPr>
                      <w:r w:rsidRPr="0020348E">
                        <w:rPr>
                          <w:rStyle w:val="Referenciaintensa"/>
                          <w:rFonts w:asciiTheme="majorHAnsi" w:hAnsiTheme="majorHAnsi"/>
                        </w:rPr>
                        <w:t>Grado</w:t>
                      </w:r>
                    </w:p>
                  </w:txbxContent>
                </v:textbox>
                <w10:wrap type="square"/>
              </v:shape>
            </w:pict>
          </mc:Fallback>
        </mc:AlternateContent>
      </w:r>
    </w:p>
    <w:p w14:paraId="77CA83AD" w14:textId="7E224B9E" w:rsidR="00C868CE" w:rsidRPr="00310185" w:rsidRDefault="002B5C5C" w:rsidP="002531E5">
      <w:pPr>
        <w:jc w:val="both"/>
        <w:rPr>
          <w:rFonts w:asciiTheme="majorHAnsi" w:hAnsiTheme="majorHAnsi"/>
        </w:rPr>
      </w:pPr>
      <w:r w:rsidRPr="00310185">
        <w:rPr>
          <w:rFonts w:asciiTheme="majorHAnsi" w:hAnsiTheme="majorHAnsi"/>
        </w:rPr>
        <w:t xml:space="preserve">En el caso del </w:t>
      </w:r>
      <w:r w:rsidRPr="00310185">
        <w:rPr>
          <w:rFonts w:asciiTheme="majorHAnsi" w:hAnsiTheme="majorHAnsi"/>
          <w:b/>
        </w:rPr>
        <w:t>Grado</w:t>
      </w:r>
      <w:r w:rsidRPr="00310185">
        <w:rPr>
          <w:rFonts w:asciiTheme="majorHAnsi" w:hAnsiTheme="majorHAnsi"/>
        </w:rPr>
        <w:t xml:space="preserve">, </w:t>
      </w:r>
      <w:r w:rsidR="006E78F3">
        <w:rPr>
          <w:rFonts w:asciiTheme="majorHAnsi" w:hAnsiTheme="majorHAnsi"/>
        </w:rPr>
        <w:t xml:space="preserve">tal como se recoge en </w:t>
      </w:r>
      <w:r w:rsidR="00B7367A">
        <w:rPr>
          <w:rFonts w:asciiTheme="majorHAnsi" w:hAnsiTheme="majorHAnsi"/>
        </w:rPr>
        <w:t>la memoria de verificación</w:t>
      </w:r>
      <w:r w:rsidR="006E78F3">
        <w:rPr>
          <w:rFonts w:asciiTheme="majorHAnsi" w:hAnsiTheme="majorHAnsi"/>
        </w:rPr>
        <w:t xml:space="preserve"> del Título, </w:t>
      </w:r>
      <w:r w:rsidRPr="00310185">
        <w:rPr>
          <w:rFonts w:asciiTheme="majorHAnsi" w:hAnsiTheme="majorHAnsi"/>
        </w:rPr>
        <w:t xml:space="preserve">el TFT tiene </w:t>
      </w:r>
      <w:r w:rsidR="00F50D86">
        <w:rPr>
          <w:rFonts w:asciiTheme="majorHAnsi" w:hAnsiTheme="majorHAnsi"/>
        </w:rPr>
        <w:t xml:space="preserve">además </w:t>
      </w:r>
      <w:r w:rsidRPr="00310185">
        <w:rPr>
          <w:rFonts w:asciiTheme="majorHAnsi" w:hAnsiTheme="majorHAnsi"/>
        </w:rPr>
        <w:t>como objetivo la verificación final de que el estudiante ha desarrollado las competencias en el momento de la graduación definidas por la EAEVE como “</w:t>
      </w:r>
      <w:proofErr w:type="spellStart"/>
      <w:r w:rsidRPr="00310185">
        <w:rPr>
          <w:rFonts w:asciiTheme="majorHAnsi" w:hAnsiTheme="majorHAnsi"/>
          <w:i/>
        </w:rPr>
        <w:t>List</w:t>
      </w:r>
      <w:proofErr w:type="spellEnd"/>
      <w:r w:rsidRPr="00310185">
        <w:rPr>
          <w:rFonts w:asciiTheme="majorHAnsi" w:hAnsiTheme="majorHAnsi"/>
          <w:i/>
        </w:rPr>
        <w:t xml:space="preserve"> of </w:t>
      </w:r>
      <w:proofErr w:type="spellStart"/>
      <w:r w:rsidRPr="00310185">
        <w:rPr>
          <w:rFonts w:asciiTheme="majorHAnsi" w:hAnsiTheme="majorHAnsi"/>
          <w:i/>
        </w:rPr>
        <w:t>Recommended</w:t>
      </w:r>
      <w:proofErr w:type="spellEnd"/>
      <w:r w:rsidRPr="00310185">
        <w:rPr>
          <w:rFonts w:asciiTheme="majorHAnsi" w:hAnsiTheme="majorHAnsi"/>
          <w:i/>
        </w:rPr>
        <w:t xml:space="preserve"> </w:t>
      </w:r>
      <w:proofErr w:type="spellStart"/>
      <w:r w:rsidRPr="00310185">
        <w:rPr>
          <w:rFonts w:asciiTheme="majorHAnsi" w:hAnsiTheme="majorHAnsi"/>
          <w:i/>
        </w:rPr>
        <w:t>Essential</w:t>
      </w:r>
      <w:proofErr w:type="spellEnd"/>
      <w:r w:rsidRPr="00310185">
        <w:rPr>
          <w:rFonts w:asciiTheme="majorHAnsi" w:hAnsiTheme="majorHAnsi"/>
          <w:i/>
        </w:rPr>
        <w:t xml:space="preserve"> </w:t>
      </w:r>
      <w:proofErr w:type="spellStart"/>
      <w:r w:rsidRPr="00310185">
        <w:rPr>
          <w:rFonts w:asciiTheme="majorHAnsi" w:hAnsiTheme="majorHAnsi"/>
          <w:i/>
        </w:rPr>
        <w:t>Competences</w:t>
      </w:r>
      <w:proofErr w:type="spellEnd"/>
      <w:r w:rsidRPr="00310185">
        <w:rPr>
          <w:rFonts w:asciiTheme="majorHAnsi" w:hAnsiTheme="majorHAnsi"/>
          <w:i/>
        </w:rPr>
        <w:t xml:space="preserve"> at </w:t>
      </w:r>
      <w:proofErr w:type="spellStart"/>
      <w:r w:rsidRPr="00310185">
        <w:rPr>
          <w:rFonts w:asciiTheme="majorHAnsi" w:hAnsiTheme="majorHAnsi"/>
          <w:i/>
        </w:rPr>
        <w:t>Graduation</w:t>
      </w:r>
      <w:proofErr w:type="spellEnd"/>
      <w:r w:rsidRPr="00310185">
        <w:rPr>
          <w:rFonts w:asciiTheme="majorHAnsi" w:hAnsiTheme="majorHAnsi"/>
          <w:i/>
        </w:rPr>
        <w:t>: Day-</w:t>
      </w:r>
      <w:proofErr w:type="spellStart"/>
      <w:r w:rsidRPr="00310185">
        <w:rPr>
          <w:rFonts w:asciiTheme="majorHAnsi" w:hAnsiTheme="majorHAnsi"/>
          <w:i/>
        </w:rPr>
        <w:t>One</w:t>
      </w:r>
      <w:proofErr w:type="spellEnd"/>
      <w:r w:rsidRPr="00310185">
        <w:rPr>
          <w:rFonts w:asciiTheme="majorHAnsi" w:hAnsiTheme="majorHAnsi"/>
          <w:i/>
        </w:rPr>
        <w:t xml:space="preserve"> </w:t>
      </w:r>
      <w:proofErr w:type="spellStart"/>
      <w:r w:rsidRPr="00310185">
        <w:rPr>
          <w:rFonts w:asciiTheme="majorHAnsi" w:hAnsiTheme="majorHAnsi"/>
          <w:i/>
        </w:rPr>
        <w:t>Skills</w:t>
      </w:r>
      <w:proofErr w:type="spellEnd"/>
      <w:r w:rsidRPr="00310185">
        <w:rPr>
          <w:rFonts w:asciiTheme="majorHAnsi" w:hAnsiTheme="majorHAnsi"/>
        </w:rPr>
        <w:t>” y que se pueden encontrar en su versión más actualizada en la página Web de la EAEVE (</w:t>
      </w:r>
      <w:hyperlink r:id="rId8" w:history="1">
        <w:r w:rsidRPr="00310185">
          <w:rPr>
            <w:rStyle w:val="Hipervnculo"/>
            <w:rFonts w:asciiTheme="majorHAnsi" w:hAnsiTheme="majorHAnsi"/>
          </w:rPr>
          <w:t>http://www.eaeve.org</w:t>
        </w:r>
      </w:hyperlink>
      <w:r w:rsidRPr="00310185">
        <w:rPr>
          <w:rFonts w:asciiTheme="majorHAnsi" w:hAnsiTheme="majorHAnsi"/>
        </w:rPr>
        <w:t xml:space="preserve">). Asimismo este trabajo se deberá desarrollar teniendo en cuenta el </w:t>
      </w:r>
      <w:r w:rsidR="00310185">
        <w:rPr>
          <w:rFonts w:asciiTheme="majorHAnsi" w:hAnsiTheme="majorHAnsi"/>
        </w:rPr>
        <w:t>MECES</w:t>
      </w:r>
      <w:r w:rsidRPr="00310185">
        <w:rPr>
          <w:rFonts w:asciiTheme="majorHAnsi" w:hAnsiTheme="majorHAnsi"/>
        </w:rPr>
        <w:t xml:space="preserve"> para e</w:t>
      </w:r>
      <w:r w:rsidR="0020348E" w:rsidRPr="00310185">
        <w:rPr>
          <w:rFonts w:asciiTheme="majorHAnsi" w:hAnsiTheme="majorHAnsi"/>
        </w:rPr>
        <w:t>l nivel II (Grado)</w:t>
      </w:r>
      <w:r w:rsidR="00C868CE" w:rsidRPr="00310185">
        <w:rPr>
          <w:rFonts w:asciiTheme="majorHAnsi" w:hAnsiTheme="majorHAnsi"/>
        </w:rPr>
        <w:t xml:space="preserve"> tal y como se especifica en el </w:t>
      </w:r>
      <w:r w:rsidR="001C41B8" w:rsidRPr="00310185">
        <w:rPr>
          <w:rFonts w:asciiTheme="majorHAnsi" w:hAnsiTheme="majorHAnsi"/>
        </w:rPr>
        <w:t xml:space="preserve">Anexo del </w:t>
      </w:r>
      <w:r w:rsidR="00C868CE" w:rsidRPr="00310185">
        <w:rPr>
          <w:rFonts w:asciiTheme="majorHAnsi" w:hAnsiTheme="majorHAnsi"/>
        </w:rPr>
        <w:t>Reglamento General.</w:t>
      </w:r>
    </w:p>
    <w:p w14:paraId="0D7A7413" w14:textId="77777777" w:rsidR="00C868CE" w:rsidRPr="00310185" w:rsidRDefault="00C868CE" w:rsidP="002531E5">
      <w:pPr>
        <w:jc w:val="both"/>
        <w:rPr>
          <w:rFonts w:asciiTheme="majorHAnsi" w:hAnsiTheme="majorHAnsi"/>
        </w:rPr>
      </w:pPr>
    </w:p>
    <w:p w14:paraId="2F8E5D55" w14:textId="63E510DE" w:rsidR="001526FA" w:rsidRDefault="001C41B8" w:rsidP="007E406F">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61312" behindDoc="0" locked="0" layoutInCell="1" allowOverlap="1" wp14:anchorId="5AE7B236" wp14:editId="690A46E0">
                <wp:simplePos x="0" y="0"/>
                <wp:positionH relativeFrom="column">
                  <wp:posOffset>-685800</wp:posOffset>
                </wp:positionH>
                <wp:positionV relativeFrom="paragraph">
                  <wp:posOffset>0</wp:posOffset>
                </wp:positionV>
                <wp:extent cx="457200" cy="2286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53C9F" w14:textId="74748215" w:rsidR="00155485" w:rsidRPr="0020348E" w:rsidRDefault="00155485" w:rsidP="001C41B8">
                            <w:pPr>
                              <w:rPr>
                                <w:rStyle w:val="Referenciaintensa"/>
                                <w:rFonts w:asciiTheme="majorHAnsi" w:hAnsiTheme="majorHAnsi"/>
                              </w:rPr>
                            </w:pPr>
                            <w:r>
                              <w:rPr>
                                <w:rStyle w:val="Referenciaintensa"/>
                                <w:rFonts w:asciiTheme="majorHAnsi" w:hAnsiTheme="majorHAnsi"/>
                              </w:rPr>
                              <w:t>máster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53.95pt;margin-top:0;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" filled="f" stroked="f">
                <v:textbox inset="0,0,0,0">
                  <w:txbxContent>
                    <w:p w14:paraId="3EA53C9F" w14:textId="74748215" w:rsidR="00890190" w:rsidRPr="0020348E" w:rsidRDefault="00890190" w:rsidP="001C41B8">
                      <w:pPr>
                        <w:rPr>
                          <w:rStyle w:val="Referenciaintensa"/>
                          <w:rFonts w:asciiTheme="majorHAnsi" w:hAnsiTheme="majorHAnsi"/>
                        </w:rPr>
                      </w:pPr>
                      <w:r>
                        <w:rPr>
                          <w:rStyle w:val="Referenciaintensa"/>
                          <w:rFonts w:asciiTheme="majorHAnsi" w:hAnsiTheme="majorHAnsi"/>
                        </w:rPr>
                        <w:t>máster</w:t>
                      </w:r>
                    </w:p>
                  </w:txbxContent>
                </v:textbox>
                <w10:wrap type="square"/>
              </v:shape>
            </w:pict>
          </mc:Fallback>
        </mc:AlternateContent>
      </w:r>
      <w:r w:rsidRPr="00310185">
        <w:rPr>
          <w:rFonts w:asciiTheme="majorHAnsi" w:hAnsiTheme="majorHAnsi"/>
        </w:rPr>
        <w:t xml:space="preserve">En el caso del </w:t>
      </w:r>
      <w:r w:rsidRPr="00310185">
        <w:rPr>
          <w:rFonts w:asciiTheme="majorHAnsi" w:hAnsiTheme="majorHAnsi"/>
          <w:b/>
        </w:rPr>
        <w:t>Máster</w:t>
      </w:r>
      <w:r w:rsidRPr="00310185">
        <w:rPr>
          <w:rFonts w:asciiTheme="majorHAnsi" w:hAnsiTheme="majorHAnsi"/>
        </w:rPr>
        <w:t>, el TFT tienen como finalidad la a</w:t>
      </w:r>
      <w:r w:rsidR="006E78F3">
        <w:rPr>
          <w:rFonts w:asciiTheme="majorHAnsi" w:hAnsiTheme="majorHAnsi"/>
        </w:rPr>
        <w:t xml:space="preserve">dquisición por el estudiante de </w:t>
      </w:r>
      <w:r w:rsidRPr="00310185">
        <w:rPr>
          <w:rFonts w:asciiTheme="majorHAnsi" w:hAnsiTheme="majorHAnsi"/>
        </w:rPr>
        <w:t xml:space="preserve">una formación avanzada, de carácter especializado o multidisciplinar, orientada a la especialización académica o profesional, o bien a promover la iniciación de tareas investigadoras. En todo caso se desarrollará teniendo en cuenta los descriptores definidos </w:t>
      </w:r>
      <w:r w:rsidR="007E406F">
        <w:rPr>
          <w:rFonts w:asciiTheme="majorHAnsi" w:hAnsiTheme="majorHAnsi"/>
        </w:rPr>
        <w:t>para el</w:t>
      </w:r>
      <w:r w:rsidRPr="00310185">
        <w:rPr>
          <w:rFonts w:asciiTheme="majorHAnsi" w:hAnsiTheme="majorHAnsi"/>
        </w:rPr>
        <w:t xml:space="preserve"> nivel III (Máster) según el </w:t>
      </w:r>
      <w:r w:rsidR="00310185">
        <w:rPr>
          <w:rFonts w:asciiTheme="majorHAnsi" w:hAnsiTheme="majorHAnsi"/>
        </w:rPr>
        <w:t>MECES</w:t>
      </w:r>
      <w:r w:rsidRPr="00310185">
        <w:rPr>
          <w:rFonts w:asciiTheme="majorHAnsi" w:hAnsiTheme="majorHAnsi"/>
        </w:rPr>
        <w:t xml:space="preserve"> detallados en el Anexo del Reglamento General.</w:t>
      </w:r>
    </w:p>
    <w:p w14:paraId="0088519C" w14:textId="77777777" w:rsidR="00310185" w:rsidRPr="00310185" w:rsidRDefault="00310185" w:rsidP="002531E5">
      <w:pPr>
        <w:jc w:val="both"/>
        <w:rPr>
          <w:rFonts w:asciiTheme="majorHAnsi" w:hAnsiTheme="majorHAnsi"/>
        </w:rPr>
      </w:pPr>
    </w:p>
    <w:p w14:paraId="6075E589" w14:textId="010AA908" w:rsidR="001C41B8" w:rsidRPr="00310185" w:rsidRDefault="001C41B8" w:rsidP="002531E5">
      <w:pPr>
        <w:pStyle w:val="Ttulo3"/>
        <w:jc w:val="both"/>
      </w:pPr>
      <w:r w:rsidRPr="00310185">
        <w:lastRenderedPageBreak/>
        <w:t>Artículo 5. Contenido, estructura y seguimiento.</w:t>
      </w:r>
    </w:p>
    <w:p w14:paraId="05401D84" w14:textId="77777777" w:rsidR="001C41B8" w:rsidRPr="00310185" w:rsidRDefault="001C41B8" w:rsidP="002531E5">
      <w:pPr>
        <w:jc w:val="both"/>
        <w:rPr>
          <w:rFonts w:asciiTheme="majorHAnsi" w:hAnsiTheme="majorHAnsi"/>
        </w:rPr>
      </w:pPr>
    </w:p>
    <w:p w14:paraId="37F7AA72" w14:textId="77777777" w:rsidR="00310185" w:rsidRDefault="00310185" w:rsidP="00310185">
      <w:pPr>
        <w:jc w:val="both"/>
        <w:rPr>
          <w:rFonts w:asciiTheme="majorHAnsi" w:hAnsiTheme="majorHAnsi"/>
        </w:rPr>
      </w:pPr>
    </w:p>
    <w:p w14:paraId="2ED73CAC" w14:textId="105D578C" w:rsidR="0000555E" w:rsidRDefault="005F0032" w:rsidP="00310185">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63360" behindDoc="0" locked="0" layoutInCell="1" allowOverlap="1" wp14:anchorId="74B858DA" wp14:editId="48B46627">
                <wp:simplePos x="0" y="0"/>
                <wp:positionH relativeFrom="column">
                  <wp:posOffset>-685800</wp:posOffset>
                </wp:positionH>
                <wp:positionV relativeFrom="paragraph">
                  <wp:posOffset>27305</wp:posOffset>
                </wp:positionV>
                <wp:extent cx="457200" cy="2286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61D04" w14:textId="77777777" w:rsidR="00155485" w:rsidRPr="0020348E" w:rsidRDefault="00155485" w:rsidP="005F0032">
                            <w:pPr>
                              <w:rPr>
                                <w:rStyle w:val="Referenciaintensa"/>
                                <w:rFonts w:asciiTheme="majorHAnsi" w:hAnsiTheme="majorHAnsi"/>
                              </w:rPr>
                            </w:pPr>
                            <w:r w:rsidRPr="0020348E">
                              <w:rPr>
                                <w:rStyle w:val="Referenciaintensa"/>
                                <w:rFonts w:asciiTheme="majorHAnsi" w:hAnsiTheme="majorHAnsi"/>
                              </w:rPr>
                              <w:t>Grado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8" type="#_x0000_t202" style="position:absolute;left:0;text-align:left;margin-left:-53.95pt;margin-top:2.15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" filled="f" stroked="f">
                <v:textbox inset="0,0,0,0">
                  <w:txbxContent>
                    <w:p w14:paraId="4E261D04" w14:textId="77777777" w:rsidR="00890190" w:rsidRPr="0020348E" w:rsidRDefault="00890190" w:rsidP="005F0032">
                      <w:pPr>
                        <w:rPr>
                          <w:rStyle w:val="Referenciaintensa"/>
                          <w:rFonts w:asciiTheme="majorHAnsi" w:hAnsiTheme="majorHAnsi"/>
                        </w:rPr>
                      </w:pPr>
                      <w:r w:rsidRPr="0020348E">
                        <w:rPr>
                          <w:rStyle w:val="Referenciaintensa"/>
                          <w:rFonts w:asciiTheme="majorHAnsi" w:hAnsiTheme="majorHAnsi"/>
                        </w:rPr>
                        <w:t>Grado</w:t>
                      </w:r>
                    </w:p>
                  </w:txbxContent>
                </v:textbox>
                <w10:wrap type="square"/>
              </v:shape>
            </w:pict>
          </mc:Fallback>
        </mc:AlternateContent>
      </w:r>
      <w:r w:rsidR="001C41B8" w:rsidRPr="00310185">
        <w:rPr>
          <w:rFonts w:asciiTheme="majorHAnsi" w:hAnsiTheme="majorHAnsi"/>
        </w:rPr>
        <w:t xml:space="preserve">En el caso del </w:t>
      </w:r>
      <w:r w:rsidR="001C41B8" w:rsidRPr="00310185">
        <w:rPr>
          <w:rFonts w:asciiTheme="majorHAnsi" w:hAnsiTheme="majorHAnsi"/>
          <w:b/>
        </w:rPr>
        <w:t>Grado</w:t>
      </w:r>
      <w:r w:rsidR="001C41B8" w:rsidRPr="00310185">
        <w:rPr>
          <w:rFonts w:asciiTheme="majorHAnsi" w:hAnsiTheme="majorHAnsi"/>
        </w:rPr>
        <w:t>, el TFT corresponde a la asignatura Trabajo de Fin de Grado de 6 ECTS</w:t>
      </w:r>
      <w:r w:rsidR="0000555E">
        <w:rPr>
          <w:rFonts w:asciiTheme="majorHAnsi" w:hAnsiTheme="majorHAnsi"/>
        </w:rPr>
        <w:t>. Tal como se recoge en la memoria de verificación del Título</w:t>
      </w:r>
    </w:p>
    <w:p w14:paraId="6EEC5A25" w14:textId="123F5F37" w:rsidR="005F0032" w:rsidRPr="00310185" w:rsidRDefault="005F0032" w:rsidP="00310185">
      <w:pPr>
        <w:jc w:val="both"/>
        <w:rPr>
          <w:rFonts w:asciiTheme="majorHAnsi" w:hAnsiTheme="majorHAnsi"/>
        </w:rPr>
      </w:pPr>
      <w:r w:rsidRPr="00310185">
        <w:rPr>
          <w:rFonts w:asciiTheme="majorHAnsi" w:hAnsiTheme="majorHAnsi"/>
        </w:rPr>
        <w:t xml:space="preserve"> y se estructura en:</w:t>
      </w:r>
    </w:p>
    <w:p w14:paraId="6BD0E88C" w14:textId="76F02819" w:rsidR="005F0032" w:rsidRPr="00310185" w:rsidRDefault="005F0032" w:rsidP="002531E5">
      <w:pPr>
        <w:pStyle w:val="Ttulo4"/>
        <w:jc w:val="both"/>
      </w:pPr>
      <w:r w:rsidRPr="00310185">
        <w:t xml:space="preserve">5.1.- Portafolio. </w:t>
      </w:r>
    </w:p>
    <w:p w14:paraId="75949143" w14:textId="77777777" w:rsidR="00424B19" w:rsidRDefault="00424B19" w:rsidP="002531E5">
      <w:pPr>
        <w:jc w:val="both"/>
        <w:rPr>
          <w:rFonts w:asciiTheme="majorHAnsi" w:hAnsiTheme="majorHAnsi"/>
        </w:rPr>
      </w:pPr>
    </w:p>
    <w:p w14:paraId="3C4C75D0" w14:textId="5079F11F" w:rsidR="00A57F02" w:rsidRPr="00310185" w:rsidRDefault="005F0032" w:rsidP="002531E5">
      <w:pPr>
        <w:jc w:val="both"/>
        <w:rPr>
          <w:rFonts w:asciiTheme="majorHAnsi" w:hAnsiTheme="majorHAnsi"/>
        </w:rPr>
      </w:pPr>
      <w:r w:rsidRPr="00310185">
        <w:rPr>
          <w:rFonts w:asciiTheme="majorHAnsi" w:hAnsiTheme="majorHAnsi"/>
        </w:rPr>
        <w:t>La comisión de T</w:t>
      </w:r>
      <w:r w:rsidR="001C00A3">
        <w:rPr>
          <w:rFonts w:asciiTheme="majorHAnsi" w:hAnsiTheme="majorHAnsi"/>
        </w:rPr>
        <w:t>FT del G</w:t>
      </w:r>
      <w:r w:rsidRPr="00310185">
        <w:rPr>
          <w:rFonts w:asciiTheme="majorHAnsi" w:hAnsiTheme="majorHAnsi"/>
        </w:rPr>
        <w:t xml:space="preserve">rado aprobará anualmente un documento que se denominará “Portafolio” y cuyos contenidos se elaborarán a </w:t>
      </w:r>
      <w:r w:rsidR="006E78F3">
        <w:rPr>
          <w:rFonts w:asciiTheme="majorHAnsi" w:hAnsiTheme="majorHAnsi"/>
        </w:rPr>
        <w:t>partir de las propuestas de todos lo</w:t>
      </w:r>
      <w:r w:rsidRPr="00310185">
        <w:rPr>
          <w:rFonts w:asciiTheme="majorHAnsi" w:hAnsiTheme="majorHAnsi"/>
        </w:rPr>
        <w:t xml:space="preserve">s </w:t>
      </w:r>
      <w:r w:rsidR="006E78F3">
        <w:rPr>
          <w:rFonts w:asciiTheme="majorHAnsi" w:hAnsiTheme="majorHAnsi"/>
        </w:rPr>
        <w:t>ámbitos</w:t>
      </w:r>
      <w:r w:rsidR="00110CFB">
        <w:rPr>
          <w:rFonts w:asciiTheme="majorHAnsi" w:hAnsiTheme="majorHAnsi"/>
        </w:rPr>
        <w:t xml:space="preserve"> implicado</w:t>
      </w:r>
      <w:r w:rsidRPr="00310185">
        <w:rPr>
          <w:rFonts w:asciiTheme="majorHAnsi" w:hAnsiTheme="majorHAnsi"/>
        </w:rPr>
        <w:t xml:space="preserve">s en la verificación de las competencias del día uno. </w:t>
      </w:r>
    </w:p>
    <w:p w14:paraId="50361157" w14:textId="77777777" w:rsidR="00A57F02" w:rsidRPr="00310185" w:rsidRDefault="00A57F02" w:rsidP="002531E5">
      <w:pPr>
        <w:jc w:val="both"/>
        <w:rPr>
          <w:rFonts w:asciiTheme="majorHAnsi" w:hAnsiTheme="majorHAnsi"/>
        </w:rPr>
      </w:pPr>
    </w:p>
    <w:p w14:paraId="6D1802C1" w14:textId="24CDD1E8" w:rsidR="002531E5" w:rsidRPr="00310185" w:rsidRDefault="006D50FE" w:rsidP="002531E5">
      <w:pPr>
        <w:jc w:val="both"/>
        <w:rPr>
          <w:rFonts w:asciiTheme="majorHAnsi" w:hAnsiTheme="majorHAnsi"/>
        </w:rPr>
      </w:pPr>
      <w:r>
        <w:rPr>
          <w:rFonts w:asciiTheme="majorHAnsi" w:hAnsiTheme="majorHAnsi"/>
        </w:rPr>
        <w:t>El portafolio deberá</w:t>
      </w:r>
      <w:r w:rsidRPr="00310185">
        <w:rPr>
          <w:rFonts w:asciiTheme="majorHAnsi" w:hAnsiTheme="majorHAnsi"/>
        </w:rPr>
        <w:t xml:space="preserve"> recoger la calificación de la evaluación de cada una de las competencias del día uno med</w:t>
      </w:r>
      <w:r>
        <w:rPr>
          <w:rFonts w:asciiTheme="majorHAnsi" w:hAnsiTheme="majorHAnsi"/>
        </w:rPr>
        <w:t xml:space="preserve">iante actividades de evaluación. </w:t>
      </w:r>
      <w:r w:rsidR="0000555E">
        <w:rPr>
          <w:rFonts w:asciiTheme="majorHAnsi" w:hAnsiTheme="majorHAnsi"/>
        </w:rPr>
        <w:t xml:space="preserve">Tal como se especifica en la memoria de verificación del Título, dichas actividades se desarrollarán durante las </w:t>
      </w:r>
      <w:r w:rsidR="0000555E" w:rsidRPr="00310185">
        <w:rPr>
          <w:rFonts w:asciiTheme="majorHAnsi" w:hAnsiTheme="majorHAnsi"/>
        </w:rPr>
        <w:t>prácticas externas o rotatorio clínico</w:t>
      </w:r>
      <w:r w:rsidR="0000555E">
        <w:rPr>
          <w:rFonts w:asciiTheme="majorHAnsi" w:hAnsiTheme="majorHAnsi"/>
        </w:rPr>
        <w:t xml:space="preserve">. </w:t>
      </w:r>
      <w:r>
        <w:rPr>
          <w:rFonts w:asciiTheme="majorHAnsi" w:hAnsiTheme="majorHAnsi"/>
        </w:rPr>
        <w:t>Cada actividad será evaluada por un profesor que deberá estar asignado por la Comisión de TFT.</w:t>
      </w:r>
      <w:r w:rsidR="00A57F02" w:rsidRPr="00310185">
        <w:rPr>
          <w:rFonts w:asciiTheme="majorHAnsi" w:hAnsiTheme="majorHAnsi"/>
        </w:rPr>
        <w:t xml:space="preserve"> El portafolio detallará los criterios </w:t>
      </w:r>
      <w:r w:rsidR="002531E5" w:rsidRPr="00310185">
        <w:rPr>
          <w:rFonts w:asciiTheme="majorHAnsi" w:hAnsiTheme="majorHAnsi"/>
        </w:rPr>
        <w:t>que deberá tener en consideración el evaluador para valorar la</w:t>
      </w:r>
      <w:r w:rsidR="00A57F02" w:rsidRPr="00310185">
        <w:rPr>
          <w:rFonts w:asciiTheme="majorHAnsi" w:hAnsiTheme="majorHAnsi"/>
        </w:rPr>
        <w:t xml:space="preserve"> realización </w:t>
      </w:r>
      <w:r w:rsidR="002531E5" w:rsidRPr="00310185">
        <w:rPr>
          <w:rFonts w:asciiTheme="majorHAnsi" w:hAnsiTheme="majorHAnsi"/>
        </w:rPr>
        <w:t>de la competencia.</w:t>
      </w:r>
      <w:r w:rsidR="00424B19">
        <w:rPr>
          <w:rFonts w:asciiTheme="majorHAnsi" w:hAnsiTheme="majorHAnsi"/>
        </w:rPr>
        <w:t xml:space="preserve"> </w:t>
      </w:r>
    </w:p>
    <w:p w14:paraId="57944375" w14:textId="77777777" w:rsidR="00A57F02" w:rsidRPr="00310185" w:rsidRDefault="00A57F02" w:rsidP="002531E5">
      <w:pPr>
        <w:jc w:val="both"/>
        <w:rPr>
          <w:rFonts w:asciiTheme="majorHAnsi" w:hAnsiTheme="majorHAnsi"/>
        </w:rPr>
      </w:pPr>
    </w:p>
    <w:p w14:paraId="67757628" w14:textId="7EA687AD" w:rsidR="00A57F02" w:rsidRPr="00310185" w:rsidRDefault="001234DB" w:rsidP="002531E5">
      <w:pPr>
        <w:jc w:val="both"/>
        <w:rPr>
          <w:rFonts w:asciiTheme="majorHAnsi" w:hAnsiTheme="majorHAnsi"/>
        </w:rPr>
      </w:pPr>
      <w:r w:rsidRPr="00310185">
        <w:rPr>
          <w:rFonts w:asciiTheme="majorHAnsi" w:hAnsiTheme="majorHAnsi"/>
        </w:rPr>
        <w:t>El po</w:t>
      </w:r>
      <w:r w:rsidR="00C82C4E">
        <w:rPr>
          <w:rFonts w:asciiTheme="majorHAnsi" w:hAnsiTheme="majorHAnsi"/>
        </w:rPr>
        <w:t>rtafolio se redactará en inglés.</w:t>
      </w:r>
    </w:p>
    <w:p w14:paraId="694119ED" w14:textId="7F6EC811" w:rsidR="001234DB" w:rsidRPr="00310185" w:rsidRDefault="001234DB" w:rsidP="002531E5">
      <w:pPr>
        <w:pStyle w:val="Ttulo4"/>
        <w:jc w:val="both"/>
      </w:pPr>
      <w:r w:rsidRPr="00310185">
        <w:t>5.2. Evaluación de Competencias Objetiva y Estructurada (ECOE)</w:t>
      </w:r>
    </w:p>
    <w:p w14:paraId="00EF6DF8" w14:textId="77777777" w:rsidR="00352BA8" w:rsidRDefault="00352BA8" w:rsidP="002531E5">
      <w:pPr>
        <w:jc w:val="both"/>
        <w:rPr>
          <w:rFonts w:asciiTheme="majorHAnsi" w:hAnsiTheme="majorHAnsi"/>
        </w:rPr>
      </w:pPr>
    </w:p>
    <w:p w14:paraId="0C821BF4" w14:textId="2D26F538" w:rsidR="005F0032" w:rsidRPr="00310185" w:rsidRDefault="00134CF4" w:rsidP="002531E5">
      <w:pPr>
        <w:jc w:val="both"/>
        <w:rPr>
          <w:rFonts w:asciiTheme="majorHAnsi" w:hAnsiTheme="majorHAnsi"/>
        </w:rPr>
      </w:pPr>
      <w:r w:rsidRPr="00310185">
        <w:rPr>
          <w:rFonts w:asciiTheme="majorHAnsi" w:hAnsiTheme="majorHAnsi"/>
        </w:rPr>
        <w:t>E</w:t>
      </w:r>
      <w:r w:rsidR="001234DB" w:rsidRPr="00310185">
        <w:rPr>
          <w:rFonts w:asciiTheme="majorHAnsi" w:hAnsiTheme="majorHAnsi"/>
        </w:rPr>
        <w:t>l estudiante, una vez completado</w:t>
      </w:r>
      <w:r w:rsidR="007E406F">
        <w:rPr>
          <w:rFonts w:asciiTheme="majorHAnsi" w:hAnsiTheme="majorHAnsi"/>
        </w:rPr>
        <w:t xml:space="preserve"> el</w:t>
      </w:r>
      <w:r w:rsidR="00C82C4E">
        <w:rPr>
          <w:rFonts w:asciiTheme="majorHAnsi" w:hAnsiTheme="majorHAnsi"/>
        </w:rPr>
        <w:t xml:space="preserve"> portafolio</w:t>
      </w:r>
      <w:r w:rsidRPr="00310185">
        <w:rPr>
          <w:rFonts w:asciiTheme="majorHAnsi" w:hAnsiTheme="majorHAnsi"/>
        </w:rPr>
        <w:t xml:space="preserve">, deberá </w:t>
      </w:r>
      <w:r w:rsidR="00C82C4E">
        <w:rPr>
          <w:rFonts w:asciiTheme="majorHAnsi" w:hAnsiTheme="majorHAnsi"/>
        </w:rPr>
        <w:t>entregárselo a</w:t>
      </w:r>
      <w:r w:rsidR="001234DB" w:rsidRPr="00310185">
        <w:rPr>
          <w:rFonts w:asciiTheme="majorHAnsi" w:hAnsiTheme="majorHAnsi"/>
        </w:rPr>
        <w:t xml:space="preserve"> su Tutor Académico, quien realizará la verificación final del documento, calculará la nota final de dicha prueba en base a la calificación de cada uno de las evaluaciones de las Competencias y calculará la nota final ponderada, firmará el documento y lo devolverá al estudiante quién lo custodiará hasta la Exposición pública del Trabajo de Fin de Grado.</w:t>
      </w:r>
    </w:p>
    <w:p w14:paraId="76770673" w14:textId="54FA5761" w:rsidR="005F0032" w:rsidRPr="00310185" w:rsidRDefault="002531E5" w:rsidP="002531E5">
      <w:pPr>
        <w:pStyle w:val="Ttulo4"/>
        <w:jc w:val="both"/>
      </w:pPr>
      <w:r w:rsidRPr="00310185">
        <w:t>5.3</w:t>
      </w:r>
      <w:r w:rsidR="005F0032" w:rsidRPr="00310185">
        <w:t>.- Exposición pública del Trabajo Fin de Grado.</w:t>
      </w:r>
    </w:p>
    <w:p w14:paraId="6E961719" w14:textId="77777777" w:rsidR="00A57F02" w:rsidRPr="00310185" w:rsidRDefault="00A57F02" w:rsidP="002531E5">
      <w:pPr>
        <w:jc w:val="both"/>
        <w:rPr>
          <w:rFonts w:asciiTheme="majorHAnsi" w:hAnsiTheme="majorHAnsi"/>
        </w:rPr>
      </w:pPr>
    </w:p>
    <w:p w14:paraId="2C693530" w14:textId="547B9F43" w:rsidR="001234DB" w:rsidRPr="00310185" w:rsidRDefault="0000555E" w:rsidP="002531E5">
      <w:pPr>
        <w:jc w:val="both"/>
        <w:rPr>
          <w:rFonts w:asciiTheme="majorHAnsi" w:hAnsiTheme="majorHAnsi"/>
        </w:rPr>
      </w:pPr>
      <w:r>
        <w:rPr>
          <w:rFonts w:asciiTheme="majorHAnsi" w:hAnsiTheme="majorHAnsi"/>
        </w:rPr>
        <w:t>Tal como se recoge en la memoria de verificación del Título, el TFT c</w:t>
      </w:r>
      <w:r w:rsidR="00134CF4" w:rsidRPr="00310185">
        <w:rPr>
          <w:rFonts w:asciiTheme="majorHAnsi" w:hAnsiTheme="majorHAnsi"/>
        </w:rPr>
        <w:t xml:space="preserve">onsistirá en la exposición pública ante un tribunal </w:t>
      </w:r>
      <w:r w:rsidR="00A57F02" w:rsidRPr="00310185">
        <w:rPr>
          <w:rFonts w:asciiTheme="majorHAnsi" w:hAnsiTheme="majorHAnsi"/>
        </w:rPr>
        <w:t xml:space="preserve">de un Trabajo </w:t>
      </w:r>
      <w:r w:rsidR="00B12164">
        <w:rPr>
          <w:rFonts w:asciiTheme="majorHAnsi" w:hAnsiTheme="majorHAnsi"/>
        </w:rPr>
        <w:t xml:space="preserve">de investigación y/o de carácter profesional </w:t>
      </w:r>
      <w:r>
        <w:rPr>
          <w:rFonts w:asciiTheme="majorHAnsi" w:hAnsiTheme="majorHAnsi"/>
        </w:rPr>
        <w:t xml:space="preserve">que deberá versar </w:t>
      </w:r>
      <w:r w:rsidR="00A57F02" w:rsidRPr="00310185">
        <w:rPr>
          <w:rFonts w:asciiTheme="majorHAnsi" w:hAnsiTheme="majorHAnsi"/>
        </w:rPr>
        <w:t>sobre alguno de los aspectos que haya desarrollado durante las prácticas externas o rotatorio clínico.</w:t>
      </w:r>
      <w:r w:rsidR="007E52B8" w:rsidRPr="00310185">
        <w:rPr>
          <w:rFonts w:asciiTheme="majorHAnsi" w:hAnsiTheme="majorHAnsi"/>
        </w:rPr>
        <w:t xml:space="preserve"> </w:t>
      </w:r>
    </w:p>
    <w:p w14:paraId="7805F76B" w14:textId="77777777" w:rsidR="00484D5F" w:rsidRDefault="00484D5F" w:rsidP="00484D5F">
      <w:pPr>
        <w:jc w:val="both"/>
        <w:rPr>
          <w:rFonts w:asciiTheme="majorHAnsi" w:hAnsiTheme="majorHAnsi"/>
        </w:rPr>
      </w:pPr>
    </w:p>
    <w:p w14:paraId="58FCA15E" w14:textId="77777777" w:rsidR="00484D5F" w:rsidRPr="00310185" w:rsidRDefault="00484D5F" w:rsidP="00484D5F">
      <w:pPr>
        <w:jc w:val="both"/>
        <w:rPr>
          <w:rFonts w:asciiTheme="majorHAnsi" w:hAnsiTheme="majorHAnsi"/>
        </w:rPr>
      </w:pPr>
      <w:r>
        <w:rPr>
          <w:rFonts w:asciiTheme="majorHAnsi" w:hAnsiTheme="majorHAnsi"/>
        </w:rPr>
        <w:t>En el caso del Grado, l</w:t>
      </w:r>
      <w:r w:rsidRPr="00310185">
        <w:rPr>
          <w:rFonts w:asciiTheme="majorHAnsi" w:hAnsiTheme="majorHAnsi"/>
        </w:rPr>
        <w:t>os formatos de TFT a exponer pueden ser algunos de los siguientes:</w:t>
      </w:r>
    </w:p>
    <w:p w14:paraId="6EC7802B" w14:textId="77777777" w:rsidR="00484D5F" w:rsidRPr="00310185" w:rsidRDefault="00484D5F" w:rsidP="00484D5F">
      <w:pPr>
        <w:jc w:val="both"/>
        <w:rPr>
          <w:rFonts w:asciiTheme="majorHAnsi" w:hAnsiTheme="majorHAnsi"/>
        </w:rPr>
      </w:pPr>
    </w:p>
    <w:p w14:paraId="768CD679" w14:textId="77777777" w:rsidR="00484D5F" w:rsidRPr="00310185" w:rsidRDefault="00484D5F" w:rsidP="00484D5F">
      <w:pPr>
        <w:pStyle w:val="Prrafodelista"/>
        <w:numPr>
          <w:ilvl w:val="0"/>
          <w:numId w:val="3"/>
        </w:numPr>
        <w:jc w:val="both"/>
        <w:rPr>
          <w:rFonts w:asciiTheme="majorHAnsi" w:hAnsiTheme="majorHAnsi"/>
        </w:rPr>
      </w:pPr>
      <w:r w:rsidRPr="00310185">
        <w:rPr>
          <w:rFonts w:asciiTheme="majorHAnsi" w:hAnsiTheme="majorHAnsi"/>
        </w:rPr>
        <w:t xml:space="preserve">Trabajos de investigación, desarrollo e innovación, y trabajos experimentales relacionados con Veterinaria, que podrán desarrollarse en Departamentos o Centros universitarios, Centros de investigación, empresas y otras instituciones afines. En el caso de llevarse a cabo en colaboración con empresas deberá acreditarse el interés de su responsable legal por colaborar en el TFT. </w:t>
      </w:r>
    </w:p>
    <w:p w14:paraId="140CCCAE" w14:textId="77777777" w:rsidR="00484D5F" w:rsidRPr="00310185" w:rsidRDefault="00484D5F" w:rsidP="00484D5F">
      <w:pPr>
        <w:pStyle w:val="Prrafodelista"/>
        <w:numPr>
          <w:ilvl w:val="0"/>
          <w:numId w:val="3"/>
        </w:numPr>
        <w:jc w:val="both"/>
        <w:rPr>
          <w:rFonts w:asciiTheme="majorHAnsi" w:hAnsiTheme="majorHAnsi"/>
        </w:rPr>
      </w:pPr>
      <w:r w:rsidRPr="00310185">
        <w:rPr>
          <w:rFonts w:asciiTheme="majorHAnsi" w:hAnsiTheme="majorHAnsi"/>
        </w:rPr>
        <w:t>Trabajos de carácter profesional directamente relacionados con Veterinaria</w:t>
      </w:r>
    </w:p>
    <w:p w14:paraId="4A14F844" w14:textId="77777777" w:rsidR="00484D5F" w:rsidRPr="00310185" w:rsidRDefault="00484D5F" w:rsidP="00484D5F">
      <w:pPr>
        <w:pStyle w:val="Prrafodelista"/>
        <w:numPr>
          <w:ilvl w:val="0"/>
          <w:numId w:val="3"/>
        </w:numPr>
        <w:jc w:val="both"/>
        <w:rPr>
          <w:rFonts w:asciiTheme="majorHAnsi" w:hAnsiTheme="majorHAnsi"/>
        </w:rPr>
      </w:pPr>
      <w:r w:rsidRPr="00310185">
        <w:rPr>
          <w:rFonts w:asciiTheme="majorHAnsi" w:hAnsiTheme="majorHAnsi"/>
        </w:rPr>
        <w:lastRenderedPageBreak/>
        <w:t>Otros trabajos que corresponderán a ofertas de los Departamentos o de los propios estudiantes, no ajustadas a las modalidades anteriores, como pueden ser:</w:t>
      </w:r>
    </w:p>
    <w:p w14:paraId="2185265E" w14:textId="77777777"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Exposición de un Caso o Casos Clínicos</w:t>
      </w:r>
    </w:p>
    <w:p w14:paraId="0C1D9993" w14:textId="77080B5B"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Estudio clínico</w:t>
      </w:r>
      <w:r w:rsidR="008D2B79">
        <w:rPr>
          <w:rFonts w:asciiTheme="majorHAnsi" w:hAnsiTheme="majorHAnsi"/>
        </w:rPr>
        <w:t>/patológico</w:t>
      </w:r>
      <w:r w:rsidRPr="00310185">
        <w:rPr>
          <w:rFonts w:asciiTheme="majorHAnsi" w:hAnsiTheme="majorHAnsi"/>
        </w:rPr>
        <w:t xml:space="preserve"> retrospectivo o prospectivo.</w:t>
      </w:r>
    </w:p>
    <w:p w14:paraId="6699636F" w14:textId="65AAD394"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Revisión bibliográfica sobre la patogenia</w:t>
      </w:r>
      <w:r w:rsidR="00926592">
        <w:rPr>
          <w:rFonts w:asciiTheme="majorHAnsi" w:hAnsiTheme="majorHAnsi"/>
        </w:rPr>
        <w:t>,</w:t>
      </w:r>
      <w:r w:rsidRPr="00310185">
        <w:rPr>
          <w:rFonts w:asciiTheme="majorHAnsi" w:hAnsiTheme="majorHAnsi"/>
        </w:rPr>
        <w:t xml:space="preserve"> </w:t>
      </w:r>
      <w:r w:rsidR="00926592">
        <w:rPr>
          <w:rFonts w:asciiTheme="majorHAnsi" w:hAnsiTheme="majorHAnsi"/>
        </w:rPr>
        <w:t xml:space="preserve">estrategias diagnóstica, </w:t>
      </w:r>
      <w:r w:rsidRPr="00310185">
        <w:rPr>
          <w:rFonts w:asciiTheme="majorHAnsi" w:hAnsiTheme="majorHAnsi"/>
        </w:rPr>
        <w:t xml:space="preserve"> terapéutica </w:t>
      </w:r>
      <w:r w:rsidR="00926592">
        <w:rPr>
          <w:rFonts w:asciiTheme="majorHAnsi" w:hAnsiTheme="majorHAnsi"/>
        </w:rPr>
        <w:t xml:space="preserve">y/o de control </w:t>
      </w:r>
      <w:r w:rsidRPr="00310185">
        <w:rPr>
          <w:rFonts w:asciiTheme="majorHAnsi" w:hAnsiTheme="majorHAnsi"/>
        </w:rPr>
        <w:t>novedosa</w:t>
      </w:r>
      <w:r w:rsidR="00926592">
        <w:rPr>
          <w:rFonts w:asciiTheme="majorHAnsi" w:hAnsiTheme="majorHAnsi"/>
        </w:rPr>
        <w:t>s</w:t>
      </w:r>
      <w:r w:rsidRPr="00310185">
        <w:rPr>
          <w:rFonts w:asciiTheme="majorHAnsi" w:hAnsiTheme="majorHAnsi"/>
        </w:rPr>
        <w:t xml:space="preserve"> (inferior a 5 años) de una enfermedad.</w:t>
      </w:r>
    </w:p>
    <w:p w14:paraId="25887AA8" w14:textId="77777777"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Análisis de Riesg</w:t>
      </w:r>
      <w:r>
        <w:rPr>
          <w:rFonts w:asciiTheme="majorHAnsi" w:hAnsiTheme="majorHAnsi"/>
        </w:rPr>
        <w:t>os y Control de Puntos Críticos</w:t>
      </w:r>
    </w:p>
    <w:p w14:paraId="7FD656FE" w14:textId="77777777"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Elaboración de una Guía de Buenas Prácticas de Higiene</w:t>
      </w:r>
    </w:p>
    <w:p w14:paraId="5CD457EA" w14:textId="77777777"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Elaboración de un programa sanitario o de Medicina Preventiva de una explotación ganadera o núcleo zoológico.</w:t>
      </w:r>
    </w:p>
    <w:p w14:paraId="593D9FC5" w14:textId="77777777" w:rsidR="00484D5F" w:rsidRPr="00310185" w:rsidRDefault="00484D5F" w:rsidP="00484D5F">
      <w:pPr>
        <w:pStyle w:val="Prrafodelista"/>
        <w:numPr>
          <w:ilvl w:val="0"/>
          <w:numId w:val="1"/>
        </w:numPr>
        <w:jc w:val="both"/>
        <w:rPr>
          <w:rFonts w:asciiTheme="majorHAnsi" w:hAnsiTheme="majorHAnsi"/>
        </w:rPr>
      </w:pPr>
      <w:r w:rsidRPr="00310185">
        <w:rPr>
          <w:rFonts w:asciiTheme="majorHAnsi" w:hAnsiTheme="majorHAnsi"/>
        </w:rPr>
        <w:t>Elaboración de un informe básico de salud, producción y bienestar.</w:t>
      </w:r>
    </w:p>
    <w:p w14:paraId="2C273AC2" w14:textId="77777777" w:rsidR="00484D5F" w:rsidRDefault="00484D5F" w:rsidP="00484D5F">
      <w:pPr>
        <w:pStyle w:val="Prrafodelista"/>
        <w:numPr>
          <w:ilvl w:val="0"/>
          <w:numId w:val="1"/>
        </w:numPr>
        <w:jc w:val="both"/>
        <w:rPr>
          <w:rFonts w:asciiTheme="majorHAnsi" w:hAnsiTheme="majorHAnsi"/>
        </w:rPr>
      </w:pPr>
      <w:r w:rsidRPr="00310185">
        <w:rPr>
          <w:rFonts w:asciiTheme="majorHAnsi" w:hAnsiTheme="majorHAnsi"/>
        </w:rPr>
        <w:t>Elabora</w:t>
      </w:r>
      <w:r>
        <w:rPr>
          <w:rFonts w:asciiTheme="majorHAnsi" w:hAnsiTheme="majorHAnsi"/>
        </w:rPr>
        <w:t xml:space="preserve">ción de </w:t>
      </w:r>
      <w:r w:rsidRPr="00310185">
        <w:rPr>
          <w:rFonts w:asciiTheme="majorHAnsi" w:hAnsiTheme="majorHAnsi"/>
        </w:rPr>
        <w:t>un informe pericial</w:t>
      </w:r>
    </w:p>
    <w:p w14:paraId="6583C036" w14:textId="66F75C47" w:rsidR="00926592" w:rsidRPr="00310185" w:rsidRDefault="00926592" w:rsidP="00484D5F">
      <w:pPr>
        <w:pStyle w:val="Prrafodelista"/>
        <w:numPr>
          <w:ilvl w:val="0"/>
          <w:numId w:val="1"/>
        </w:numPr>
        <w:jc w:val="both"/>
        <w:rPr>
          <w:rFonts w:asciiTheme="majorHAnsi" w:hAnsiTheme="majorHAnsi"/>
        </w:rPr>
      </w:pPr>
      <w:r>
        <w:rPr>
          <w:rFonts w:asciiTheme="majorHAnsi" w:hAnsiTheme="majorHAnsi"/>
        </w:rPr>
        <w:t>Elaboración de proyectos básicos de explotaciones ganaderas</w:t>
      </w:r>
    </w:p>
    <w:p w14:paraId="658AAC5B" w14:textId="77777777" w:rsidR="00EE0BC6" w:rsidRDefault="00EE0BC6" w:rsidP="00EE0BC6">
      <w:pPr>
        <w:jc w:val="both"/>
        <w:rPr>
          <w:rFonts w:asciiTheme="majorHAnsi" w:hAnsiTheme="majorHAnsi"/>
        </w:rPr>
      </w:pPr>
    </w:p>
    <w:p w14:paraId="274A429A" w14:textId="3DA69B93" w:rsidR="00EE0BC6" w:rsidRPr="00EE0BC6" w:rsidRDefault="00EE0BC6" w:rsidP="00EE0BC6">
      <w:pPr>
        <w:jc w:val="both"/>
        <w:rPr>
          <w:rFonts w:asciiTheme="majorHAnsi" w:hAnsiTheme="majorHAnsi"/>
        </w:rPr>
      </w:pPr>
      <w:r w:rsidRPr="00EE0BC6">
        <w:rPr>
          <w:rFonts w:asciiTheme="majorHAnsi" w:hAnsiTheme="majorHAnsi"/>
        </w:rPr>
        <w:t xml:space="preserve">En el caso de estudiantes matriculados en la </w:t>
      </w:r>
      <w:r>
        <w:rPr>
          <w:rFonts w:asciiTheme="majorHAnsi" w:hAnsiTheme="majorHAnsi"/>
        </w:rPr>
        <w:t xml:space="preserve">Facultad de Veterinaria de la </w:t>
      </w:r>
      <w:r w:rsidRPr="00EE0BC6">
        <w:rPr>
          <w:rFonts w:asciiTheme="majorHAnsi" w:hAnsiTheme="majorHAnsi"/>
        </w:rPr>
        <w:t>ULPGC y que se encuentren en un programa de intercambio podrán realizar el TFT en el centro receptor</w:t>
      </w:r>
      <w:r w:rsidR="002B135C">
        <w:rPr>
          <w:rFonts w:asciiTheme="majorHAnsi" w:hAnsiTheme="majorHAnsi"/>
        </w:rPr>
        <w:t xml:space="preserve">, </w:t>
      </w:r>
      <w:r w:rsidR="001E6786">
        <w:rPr>
          <w:rFonts w:asciiTheme="majorHAnsi" w:hAnsiTheme="majorHAnsi"/>
          <w:color w:val="FF0000"/>
        </w:rPr>
        <w:t>incluyendo el po</w:t>
      </w:r>
      <w:r w:rsidR="002B135C" w:rsidRPr="002B135C">
        <w:rPr>
          <w:rFonts w:asciiTheme="majorHAnsi" w:hAnsiTheme="majorHAnsi"/>
          <w:color w:val="FF0000"/>
        </w:rPr>
        <w:t>rtafolio</w:t>
      </w:r>
      <w:r w:rsidR="00102121">
        <w:rPr>
          <w:rFonts w:asciiTheme="majorHAnsi" w:hAnsiTheme="majorHAnsi"/>
        </w:rPr>
        <w:t>.</w:t>
      </w:r>
      <w:r w:rsidR="002B135C" w:rsidRPr="002B135C">
        <w:t xml:space="preserve"> </w:t>
      </w:r>
      <w:r w:rsidR="002B135C" w:rsidRPr="002B135C">
        <w:rPr>
          <w:rFonts w:asciiTheme="majorHAnsi" w:hAnsiTheme="majorHAnsi"/>
          <w:color w:val="FF0000"/>
        </w:rPr>
        <w:t xml:space="preserve">Para ello </w:t>
      </w:r>
      <w:proofErr w:type="spellStart"/>
      <w:r w:rsidR="002B135C" w:rsidRPr="002B135C">
        <w:rPr>
          <w:rFonts w:asciiTheme="majorHAnsi" w:hAnsiTheme="majorHAnsi"/>
          <w:color w:val="FF0000"/>
        </w:rPr>
        <w:t>deberán</w:t>
      </w:r>
      <w:proofErr w:type="spellEnd"/>
      <w:r w:rsidR="002B135C" w:rsidRPr="002B135C">
        <w:rPr>
          <w:rFonts w:asciiTheme="majorHAnsi" w:hAnsiTheme="majorHAnsi"/>
          <w:color w:val="FF0000"/>
        </w:rPr>
        <w:t xml:space="preserve"> proponer </w:t>
      </w:r>
      <w:proofErr w:type="spellStart"/>
      <w:r w:rsidR="002B135C" w:rsidRPr="002B135C">
        <w:rPr>
          <w:rFonts w:asciiTheme="majorHAnsi" w:hAnsiTheme="majorHAnsi"/>
          <w:color w:val="FF0000"/>
        </w:rPr>
        <w:t>título</w:t>
      </w:r>
      <w:proofErr w:type="spellEnd"/>
      <w:r w:rsidR="002B135C" w:rsidRPr="002B135C">
        <w:rPr>
          <w:rFonts w:asciiTheme="majorHAnsi" w:hAnsiTheme="majorHAnsi"/>
          <w:color w:val="FF0000"/>
        </w:rPr>
        <w:t>, tutor y cotutor, caso de existir, durante el primer mes de su estanc</w:t>
      </w:r>
      <w:r w:rsidR="00FB13F2">
        <w:rPr>
          <w:rFonts w:asciiTheme="majorHAnsi" w:hAnsiTheme="majorHAnsi"/>
          <w:color w:val="FF0000"/>
        </w:rPr>
        <w:t>ia en el otro c</w:t>
      </w:r>
      <w:r w:rsidR="002B135C" w:rsidRPr="002B135C">
        <w:rPr>
          <w:rFonts w:asciiTheme="majorHAnsi" w:hAnsiTheme="majorHAnsi"/>
          <w:color w:val="FF0000"/>
        </w:rPr>
        <w:t xml:space="preserve">entro. Este proyecto </w:t>
      </w:r>
      <w:proofErr w:type="spellStart"/>
      <w:r w:rsidR="002B135C" w:rsidRPr="002B135C">
        <w:rPr>
          <w:rFonts w:asciiTheme="majorHAnsi" w:hAnsiTheme="majorHAnsi"/>
          <w:color w:val="FF0000"/>
        </w:rPr>
        <w:t>sera</w:t>
      </w:r>
      <w:proofErr w:type="spellEnd"/>
      <w:r w:rsidR="002B135C" w:rsidRPr="002B135C">
        <w:rPr>
          <w:rFonts w:asciiTheme="majorHAnsi" w:hAnsiTheme="majorHAnsi"/>
          <w:color w:val="FF0000"/>
        </w:rPr>
        <w:t xml:space="preserve">́ aprobado por la </w:t>
      </w:r>
      <w:proofErr w:type="spellStart"/>
      <w:r w:rsidR="002B135C" w:rsidRPr="002B135C">
        <w:rPr>
          <w:rFonts w:asciiTheme="majorHAnsi" w:hAnsiTheme="majorHAnsi"/>
          <w:color w:val="FF0000"/>
        </w:rPr>
        <w:t>Comisión</w:t>
      </w:r>
      <w:proofErr w:type="spellEnd"/>
      <w:r w:rsidR="002B135C" w:rsidRPr="002B135C">
        <w:rPr>
          <w:rFonts w:asciiTheme="majorHAnsi" w:hAnsiTheme="majorHAnsi"/>
          <w:color w:val="FF0000"/>
        </w:rPr>
        <w:t xml:space="preserve"> de TFT</w:t>
      </w:r>
      <w:r w:rsidR="002B135C" w:rsidRPr="002B135C">
        <w:rPr>
          <w:rFonts w:asciiTheme="majorHAnsi" w:hAnsiTheme="majorHAnsi"/>
        </w:rPr>
        <w:t>.</w:t>
      </w:r>
    </w:p>
    <w:p w14:paraId="3BD12486" w14:textId="77777777" w:rsidR="00134CF4" w:rsidRPr="00310185" w:rsidRDefault="00134CF4" w:rsidP="002531E5">
      <w:pPr>
        <w:jc w:val="both"/>
        <w:rPr>
          <w:rFonts w:asciiTheme="majorHAnsi" w:hAnsiTheme="majorHAnsi"/>
        </w:rPr>
      </w:pPr>
    </w:p>
    <w:p w14:paraId="01FD0439" w14:textId="33809363" w:rsidR="005F0032" w:rsidRDefault="00134CF4" w:rsidP="002531E5">
      <w:pPr>
        <w:jc w:val="both"/>
        <w:rPr>
          <w:rFonts w:asciiTheme="majorHAnsi" w:hAnsiTheme="majorHAnsi"/>
        </w:rPr>
      </w:pPr>
      <w:r w:rsidRPr="00310185">
        <w:rPr>
          <w:rFonts w:asciiTheme="majorHAnsi" w:hAnsiTheme="majorHAnsi"/>
        </w:rPr>
        <w:t>Es requisito previo</w:t>
      </w:r>
      <w:r w:rsidR="009432AD">
        <w:rPr>
          <w:rFonts w:asciiTheme="majorHAnsi" w:hAnsiTheme="majorHAnsi"/>
        </w:rPr>
        <w:t xml:space="preserve">, tal como recoge el verifica del título, </w:t>
      </w:r>
      <w:r w:rsidRPr="00310185">
        <w:rPr>
          <w:rFonts w:asciiTheme="majorHAnsi" w:hAnsiTheme="majorHAnsi"/>
        </w:rPr>
        <w:t xml:space="preserve">para poder presentarse a la evaluación final ante el tribunal el tener aprobadas todas las demás asignaturas del </w:t>
      </w:r>
      <w:r w:rsidR="00352BA8">
        <w:rPr>
          <w:rFonts w:asciiTheme="majorHAnsi" w:hAnsiTheme="majorHAnsi"/>
        </w:rPr>
        <w:t>tí</w:t>
      </w:r>
      <w:r w:rsidRPr="00310185">
        <w:rPr>
          <w:rFonts w:asciiTheme="majorHAnsi" w:hAnsiTheme="majorHAnsi"/>
        </w:rPr>
        <w:t>tulo (294 ECTS).</w:t>
      </w:r>
    </w:p>
    <w:p w14:paraId="1B686509" w14:textId="23CE0216" w:rsidR="00A52D2A" w:rsidRDefault="00A52D2A" w:rsidP="002531E5">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65408" behindDoc="0" locked="0" layoutInCell="1" allowOverlap="1" wp14:anchorId="5F964B40" wp14:editId="3132BBB8">
                <wp:simplePos x="0" y="0"/>
                <wp:positionH relativeFrom="column">
                  <wp:posOffset>-685800</wp:posOffset>
                </wp:positionH>
                <wp:positionV relativeFrom="paragraph">
                  <wp:posOffset>34290</wp:posOffset>
                </wp:positionV>
                <wp:extent cx="457200" cy="2286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FD9DA" w14:textId="77777777" w:rsidR="00155485" w:rsidRPr="0020348E" w:rsidRDefault="00155485" w:rsidP="00A52D2A">
                            <w:pPr>
                              <w:rPr>
                                <w:rStyle w:val="Referenciaintensa"/>
                                <w:rFonts w:asciiTheme="majorHAnsi" w:hAnsiTheme="majorHAnsi"/>
                              </w:rPr>
                            </w:pPr>
                            <w:r>
                              <w:rPr>
                                <w:rStyle w:val="Referenciaintensa"/>
                                <w:rFonts w:asciiTheme="majorHAnsi" w:hAnsiTheme="majorHAnsi"/>
                              </w:rPr>
                              <w:t>máster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left:0;text-align:left;margin-left:-53.95pt;margin-top:2.7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" filled="f" stroked="f">
                <v:textbox inset="0,0,0,0">
                  <w:txbxContent>
                    <w:p w14:paraId="7A5FD9DA" w14:textId="77777777" w:rsidR="00890190" w:rsidRPr="0020348E" w:rsidRDefault="00890190" w:rsidP="00A52D2A">
                      <w:pPr>
                        <w:rPr>
                          <w:rStyle w:val="Referenciaintensa"/>
                          <w:rFonts w:asciiTheme="majorHAnsi" w:hAnsiTheme="majorHAnsi"/>
                        </w:rPr>
                      </w:pPr>
                      <w:r>
                        <w:rPr>
                          <w:rStyle w:val="Referenciaintensa"/>
                          <w:rFonts w:asciiTheme="majorHAnsi" w:hAnsiTheme="majorHAnsi"/>
                        </w:rPr>
                        <w:t>máster</w:t>
                      </w:r>
                    </w:p>
                  </w:txbxContent>
                </v:textbox>
                <w10:wrap type="square"/>
              </v:shape>
            </w:pict>
          </mc:Fallback>
        </mc:AlternateContent>
      </w:r>
    </w:p>
    <w:p w14:paraId="7748F785" w14:textId="27D3F34A" w:rsidR="00F50D86" w:rsidRDefault="00A52D2A" w:rsidP="00F50D86">
      <w:pPr>
        <w:jc w:val="both"/>
        <w:rPr>
          <w:rFonts w:asciiTheme="majorHAnsi" w:hAnsiTheme="majorHAnsi"/>
        </w:rPr>
      </w:pPr>
      <w:r>
        <w:rPr>
          <w:rFonts w:asciiTheme="majorHAnsi" w:hAnsiTheme="majorHAnsi"/>
        </w:rPr>
        <w:t xml:space="preserve">En el caso del </w:t>
      </w:r>
      <w:r w:rsidR="009432AD">
        <w:rPr>
          <w:rFonts w:asciiTheme="majorHAnsi" w:hAnsiTheme="majorHAnsi"/>
          <w:b/>
        </w:rPr>
        <w:t>M</w:t>
      </w:r>
      <w:r w:rsidRPr="00A52D2A">
        <w:rPr>
          <w:rFonts w:asciiTheme="majorHAnsi" w:hAnsiTheme="majorHAnsi"/>
          <w:b/>
        </w:rPr>
        <w:t>áster</w:t>
      </w:r>
      <w:r>
        <w:rPr>
          <w:rFonts w:asciiTheme="majorHAnsi" w:hAnsiTheme="majorHAnsi"/>
        </w:rPr>
        <w:t>, el TFT</w:t>
      </w:r>
      <w:r w:rsidRPr="00A52D2A">
        <w:rPr>
          <w:rFonts w:asciiTheme="majorHAnsi" w:hAnsiTheme="majorHAnsi"/>
        </w:rPr>
        <w:t xml:space="preserve"> es un trabajo experimental de iniciación a la investigación cuyo tema estará vinculado a las enseñanzas del </w:t>
      </w:r>
      <w:r>
        <w:rPr>
          <w:rFonts w:asciiTheme="majorHAnsi" w:hAnsiTheme="majorHAnsi"/>
        </w:rPr>
        <w:t>título y que podrá ser un trabajo original e inédito</w:t>
      </w:r>
      <w:r w:rsidRPr="00A52D2A">
        <w:rPr>
          <w:rFonts w:asciiTheme="majorHAnsi" w:hAnsiTheme="majorHAnsi"/>
        </w:rPr>
        <w:t xml:space="preserve"> o un estudio prospectivo o retrospectivo referidos a uno o múltiples caso</w:t>
      </w:r>
      <w:r>
        <w:rPr>
          <w:rFonts w:asciiTheme="majorHAnsi" w:hAnsiTheme="majorHAnsi"/>
        </w:rPr>
        <w:t>s</w:t>
      </w:r>
      <w:r w:rsidRPr="00A52D2A">
        <w:rPr>
          <w:rFonts w:asciiTheme="majorHAnsi" w:hAnsiTheme="majorHAnsi"/>
        </w:rPr>
        <w:t xml:space="preserve"> clínicos.</w:t>
      </w:r>
      <w:r w:rsidR="00BC673C">
        <w:rPr>
          <w:rFonts w:asciiTheme="majorHAnsi" w:hAnsiTheme="majorHAnsi"/>
        </w:rPr>
        <w:t xml:space="preserve"> </w:t>
      </w:r>
    </w:p>
    <w:p w14:paraId="5B02FD26" w14:textId="77777777" w:rsidR="001D3478" w:rsidRDefault="001D3478" w:rsidP="00F50D86">
      <w:pPr>
        <w:jc w:val="both"/>
        <w:rPr>
          <w:rFonts w:asciiTheme="majorHAnsi" w:hAnsiTheme="majorHAnsi"/>
        </w:rPr>
      </w:pPr>
    </w:p>
    <w:p w14:paraId="1EF90BDD" w14:textId="03AE2E84" w:rsidR="001D3478" w:rsidRDefault="001D3478" w:rsidP="001D3478">
      <w:pPr>
        <w:jc w:val="both"/>
        <w:rPr>
          <w:rFonts w:asciiTheme="majorHAnsi" w:hAnsiTheme="majorHAnsi"/>
        </w:rPr>
      </w:pPr>
      <w:r w:rsidRPr="000359FE">
        <w:rPr>
          <w:rFonts w:asciiTheme="majorHAnsi" w:hAnsiTheme="majorHAnsi"/>
        </w:rPr>
        <w:t xml:space="preserve">Es requisito previo, tal como recoge </w:t>
      </w:r>
      <w:r w:rsidR="000359FE" w:rsidRPr="000359FE">
        <w:rPr>
          <w:rFonts w:asciiTheme="majorHAnsi" w:hAnsiTheme="majorHAnsi"/>
        </w:rPr>
        <w:t xml:space="preserve">la memoria de verificación </w:t>
      </w:r>
      <w:r w:rsidRPr="000359FE">
        <w:rPr>
          <w:rFonts w:asciiTheme="majorHAnsi" w:hAnsiTheme="majorHAnsi"/>
        </w:rPr>
        <w:t xml:space="preserve">del título, para poder presentarse a la evaluación final ante el tribunal el tener aprobados los 48 créditos </w:t>
      </w:r>
      <w:r w:rsidR="000359FE" w:rsidRPr="000359FE">
        <w:rPr>
          <w:rFonts w:asciiTheme="majorHAnsi" w:hAnsiTheme="majorHAnsi"/>
        </w:rPr>
        <w:t xml:space="preserve">restantes. </w:t>
      </w:r>
    </w:p>
    <w:p w14:paraId="1CB676D2" w14:textId="77777777" w:rsidR="001D3478" w:rsidRPr="00F50D86" w:rsidRDefault="001D3478" w:rsidP="00F50D86">
      <w:pPr>
        <w:jc w:val="both"/>
        <w:rPr>
          <w:rFonts w:asciiTheme="majorHAnsi" w:hAnsiTheme="majorHAnsi"/>
        </w:rPr>
      </w:pPr>
    </w:p>
    <w:p w14:paraId="04588582" w14:textId="559DB32D" w:rsidR="00B12164" w:rsidRPr="00310185" w:rsidRDefault="00B12164" w:rsidP="00B12164">
      <w:pPr>
        <w:pStyle w:val="Ttulo2"/>
        <w:jc w:val="both"/>
      </w:pPr>
      <w:r>
        <w:t>CAPÍTULO III</w:t>
      </w:r>
      <w:r w:rsidRPr="00310185">
        <w:t xml:space="preserve">. </w:t>
      </w:r>
      <w:r>
        <w:t xml:space="preserve">TUTORÍA DE TRABAJO FIN DE TÍTULO. </w:t>
      </w:r>
    </w:p>
    <w:p w14:paraId="11D39FF0" w14:textId="3FE12FCB" w:rsidR="002531E5" w:rsidRPr="00310185" w:rsidRDefault="002531E5" w:rsidP="002531E5">
      <w:pPr>
        <w:pStyle w:val="Ttulo3"/>
        <w:jc w:val="both"/>
      </w:pPr>
      <w:r w:rsidRPr="00310185">
        <w:t>Artículo 6.- Tutor Académico.</w:t>
      </w:r>
    </w:p>
    <w:p w14:paraId="5AC6BA4E" w14:textId="77777777" w:rsidR="00546EB6" w:rsidRPr="00310185" w:rsidRDefault="00546EB6" w:rsidP="002531E5">
      <w:pPr>
        <w:jc w:val="both"/>
        <w:rPr>
          <w:rFonts w:asciiTheme="majorHAnsi" w:hAnsiTheme="majorHAnsi"/>
        </w:rPr>
      </w:pPr>
    </w:p>
    <w:p w14:paraId="33DD21F3" w14:textId="3EDD5F10" w:rsidR="002531E5" w:rsidRPr="00310185" w:rsidRDefault="002531E5" w:rsidP="007E52B8">
      <w:pPr>
        <w:jc w:val="both"/>
        <w:rPr>
          <w:rFonts w:asciiTheme="majorHAnsi" w:hAnsiTheme="majorHAnsi"/>
        </w:rPr>
      </w:pPr>
      <w:r w:rsidRPr="00310185">
        <w:rPr>
          <w:rFonts w:asciiTheme="majorHAnsi" w:hAnsiTheme="majorHAnsi"/>
        </w:rPr>
        <w:t>E</w:t>
      </w:r>
      <w:r w:rsidR="00546EB6" w:rsidRPr="00310185">
        <w:rPr>
          <w:rFonts w:asciiTheme="majorHAnsi" w:hAnsiTheme="majorHAnsi"/>
        </w:rPr>
        <w:t xml:space="preserve">l Tutor Académico </w:t>
      </w:r>
      <w:r w:rsidR="00546EB6" w:rsidRPr="00C5014F">
        <w:rPr>
          <w:rFonts w:asciiTheme="majorHAnsi" w:hAnsiTheme="majorHAnsi"/>
          <w:color w:val="FF0000"/>
        </w:rPr>
        <w:t>será un profeso</w:t>
      </w:r>
      <w:r w:rsidRPr="00C5014F">
        <w:rPr>
          <w:rFonts w:asciiTheme="majorHAnsi" w:hAnsiTheme="majorHAnsi"/>
          <w:color w:val="FF0000"/>
        </w:rPr>
        <w:t xml:space="preserve">r </w:t>
      </w:r>
      <w:r w:rsidR="00C5014F" w:rsidRPr="00C5014F">
        <w:rPr>
          <w:rFonts w:asciiTheme="majorHAnsi" w:hAnsiTheme="majorHAnsi"/>
          <w:color w:val="FF0000"/>
        </w:rPr>
        <w:t xml:space="preserve">que imparta docencia en el Centro y que esté adscrito a </w:t>
      </w:r>
      <w:r w:rsidR="00110CFB" w:rsidRPr="00C5014F">
        <w:rPr>
          <w:rFonts w:asciiTheme="majorHAnsi" w:hAnsiTheme="majorHAnsi"/>
          <w:color w:val="FF0000"/>
        </w:rPr>
        <w:t>l</w:t>
      </w:r>
      <w:r w:rsidRPr="00C5014F">
        <w:rPr>
          <w:rFonts w:asciiTheme="majorHAnsi" w:hAnsiTheme="majorHAnsi"/>
          <w:color w:val="FF0000"/>
        </w:rPr>
        <w:t>o</w:t>
      </w:r>
      <w:r w:rsidR="00110CFB" w:rsidRPr="00C5014F">
        <w:rPr>
          <w:rFonts w:asciiTheme="majorHAnsi" w:hAnsiTheme="majorHAnsi"/>
          <w:color w:val="FF0000"/>
        </w:rPr>
        <w:t>s</w:t>
      </w:r>
      <w:r w:rsidRPr="00C5014F">
        <w:rPr>
          <w:rFonts w:asciiTheme="majorHAnsi" w:hAnsiTheme="majorHAnsi"/>
          <w:color w:val="FF0000"/>
        </w:rPr>
        <w:t xml:space="preserve"> ámbitos de conocimiento </w:t>
      </w:r>
      <w:r w:rsidR="00C5014F" w:rsidRPr="00C5014F">
        <w:rPr>
          <w:rFonts w:asciiTheme="majorHAnsi" w:hAnsiTheme="majorHAnsi"/>
          <w:color w:val="FF0000"/>
        </w:rPr>
        <w:t>recogidos en el plan de ordenación docente de la titulación</w:t>
      </w:r>
      <w:r w:rsidR="00546EB6" w:rsidRPr="00173513">
        <w:rPr>
          <w:rFonts w:asciiTheme="majorHAnsi" w:hAnsiTheme="majorHAnsi"/>
        </w:rPr>
        <w:t>.</w:t>
      </w:r>
      <w:r w:rsidR="007E52B8" w:rsidRPr="00173513">
        <w:rPr>
          <w:rFonts w:asciiTheme="majorHAnsi" w:hAnsiTheme="majorHAnsi" w:cs="ArialMT"/>
          <w:sz w:val="22"/>
          <w:szCs w:val="22"/>
          <w:lang w:val="es-ES"/>
        </w:rPr>
        <w:t xml:space="preserve"> </w:t>
      </w:r>
      <w:r w:rsidR="007051D2" w:rsidRPr="00173513">
        <w:rPr>
          <w:rFonts w:asciiTheme="majorHAnsi" w:hAnsiTheme="majorHAnsi"/>
        </w:rPr>
        <w:t>Están obligados a actuar como tutores de los TFT todos los profesores de los ámbitos recogidos en el plan de ordenación docente de la titulación.</w:t>
      </w:r>
      <w:r w:rsidR="007051D2">
        <w:rPr>
          <w:rFonts w:asciiTheme="majorHAnsi" w:hAnsiTheme="majorHAnsi"/>
        </w:rPr>
        <w:t xml:space="preserve"> </w:t>
      </w:r>
      <w:r w:rsidR="007E52B8" w:rsidRPr="00310185">
        <w:rPr>
          <w:rFonts w:asciiTheme="majorHAnsi" w:hAnsiTheme="majorHAnsi"/>
          <w:lang w:val="es-ES"/>
        </w:rPr>
        <w:t xml:space="preserve">El tutor académico será responsable de exponer al estudiante las características del TFT, de prestarle asistencia y orientación en su desarrollo, de velar por el cumplimiento de los objetivos fijados y de </w:t>
      </w:r>
      <w:r w:rsidR="00A74598">
        <w:rPr>
          <w:rFonts w:asciiTheme="majorHAnsi" w:hAnsiTheme="majorHAnsi"/>
          <w:lang w:val="es-ES"/>
        </w:rPr>
        <w:t>firmar el portafolio</w:t>
      </w:r>
      <w:r w:rsidR="007E52B8" w:rsidRPr="00310185">
        <w:rPr>
          <w:rFonts w:asciiTheme="majorHAnsi" w:hAnsiTheme="majorHAnsi"/>
          <w:lang w:val="es-ES"/>
        </w:rPr>
        <w:t xml:space="preserve">. Para poder llevar a cabo una tutela efectiva, </w:t>
      </w:r>
      <w:r w:rsidR="007E52B8" w:rsidRPr="00310185">
        <w:rPr>
          <w:rFonts w:asciiTheme="majorHAnsi" w:hAnsiTheme="majorHAnsi"/>
          <w:lang w:val="es-ES"/>
        </w:rPr>
        <w:lastRenderedPageBreak/>
        <w:t>el estudiante deberá estar matriculado de la asignatura. La dirección del Centro deberá hacer llegar anualmente a cada tutor la lista de alumnos que tienen derecho a la tutela, el título del Trabajo y la fecha de aceptación por parte de la comisión de dicho TFT.</w:t>
      </w:r>
    </w:p>
    <w:p w14:paraId="2280E3E1" w14:textId="77777777" w:rsidR="007051D2" w:rsidRPr="00310185" w:rsidRDefault="007051D2" w:rsidP="002531E5">
      <w:pPr>
        <w:jc w:val="both"/>
        <w:rPr>
          <w:rFonts w:asciiTheme="majorHAnsi" w:hAnsiTheme="majorHAnsi"/>
        </w:rPr>
      </w:pPr>
    </w:p>
    <w:p w14:paraId="375E92F3" w14:textId="1AAE4EAE" w:rsidR="00546EB6" w:rsidRDefault="00546EB6" w:rsidP="00546EB6">
      <w:pPr>
        <w:jc w:val="both"/>
        <w:rPr>
          <w:rFonts w:asciiTheme="majorHAnsi" w:hAnsiTheme="majorHAnsi"/>
        </w:rPr>
      </w:pPr>
      <w:r w:rsidRPr="00310185">
        <w:rPr>
          <w:rFonts w:asciiTheme="majorHAnsi" w:hAnsiTheme="majorHAnsi"/>
        </w:rPr>
        <w:t>La Comisión de Trabajo Fin de Título, de forma motivada, podrá autorizar que un TFT sea tutelado por más de un tutor académico. En todo caso, al menos uno de los tutores académicos deberá ser un docente del título.</w:t>
      </w:r>
    </w:p>
    <w:p w14:paraId="6AA75572" w14:textId="77777777" w:rsidR="007051D2" w:rsidRDefault="007051D2" w:rsidP="00546EB6">
      <w:pPr>
        <w:jc w:val="both"/>
        <w:rPr>
          <w:rFonts w:asciiTheme="majorHAnsi" w:hAnsiTheme="majorHAnsi"/>
        </w:rPr>
      </w:pPr>
    </w:p>
    <w:p w14:paraId="1E0260B2" w14:textId="775D968A" w:rsidR="007051D2" w:rsidRDefault="007051D2" w:rsidP="007051D2">
      <w:pPr>
        <w:jc w:val="both"/>
        <w:rPr>
          <w:rFonts w:asciiTheme="majorHAnsi" w:hAnsiTheme="majorHAnsi"/>
        </w:rPr>
      </w:pPr>
      <w:r>
        <w:rPr>
          <w:rFonts w:asciiTheme="majorHAnsi" w:hAnsiTheme="majorHAnsi"/>
        </w:rPr>
        <w:t xml:space="preserve">La Facultad de Veterinaria establece, a través del presente reglamento de TFT, que el número máximo de TFT que puede tutelar un profesor </w:t>
      </w:r>
      <w:r w:rsidRPr="00C5014F">
        <w:rPr>
          <w:rFonts w:asciiTheme="majorHAnsi" w:hAnsiTheme="majorHAnsi"/>
          <w:color w:val="FF0000"/>
        </w:rPr>
        <w:t>será de</w:t>
      </w:r>
      <w:r w:rsidR="00C5014F" w:rsidRPr="00C5014F">
        <w:rPr>
          <w:rFonts w:asciiTheme="majorHAnsi" w:hAnsiTheme="majorHAnsi"/>
          <w:color w:val="FF0000"/>
        </w:rPr>
        <w:t>terminado por la CAD en función de la demanda existente en cada curso</w:t>
      </w:r>
      <w:r w:rsidRPr="00C5014F">
        <w:rPr>
          <w:rFonts w:asciiTheme="majorHAnsi" w:hAnsiTheme="majorHAnsi"/>
          <w:color w:val="FF0000"/>
        </w:rPr>
        <w:t>.</w:t>
      </w:r>
    </w:p>
    <w:p w14:paraId="6394A982" w14:textId="77777777" w:rsidR="00041A92" w:rsidRDefault="00041A92" w:rsidP="007051D2">
      <w:pPr>
        <w:jc w:val="both"/>
        <w:rPr>
          <w:rFonts w:asciiTheme="majorHAnsi" w:hAnsiTheme="majorHAnsi"/>
        </w:rPr>
      </w:pPr>
    </w:p>
    <w:p w14:paraId="5937DB68" w14:textId="3A270892" w:rsidR="00041A92" w:rsidRDefault="004A3BF2" w:rsidP="007051D2">
      <w:pPr>
        <w:jc w:val="both"/>
        <w:rPr>
          <w:rFonts w:asciiTheme="majorHAnsi" w:hAnsiTheme="majorHAnsi"/>
        </w:rPr>
      </w:pPr>
      <w:r w:rsidRPr="004A3BF2">
        <w:rPr>
          <w:rFonts w:asciiTheme="majorHAnsi" w:hAnsiTheme="majorHAnsi"/>
        </w:rPr>
        <w:t xml:space="preserve">La </w:t>
      </w:r>
      <w:proofErr w:type="spellStart"/>
      <w:r w:rsidRPr="004A3BF2">
        <w:rPr>
          <w:rFonts w:asciiTheme="majorHAnsi" w:hAnsiTheme="majorHAnsi"/>
        </w:rPr>
        <w:t>cotutela</w:t>
      </w:r>
      <w:proofErr w:type="spellEnd"/>
      <w:r w:rsidRPr="004A3BF2">
        <w:rPr>
          <w:rFonts w:asciiTheme="majorHAnsi" w:hAnsiTheme="majorHAnsi"/>
        </w:rPr>
        <w:t xml:space="preserve"> de los TFT podrá ser ejercida por un profesional ajeno a la ULPGC, debiendo, en este caso, contar también con un tutor académico en los términos recogidos en el artículo 6.</w:t>
      </w:r>
      <w:r>
        <w:rPr>
          <w:rFonts w:asciiTheme="majorHAnsi" w:hAnsiTheme="majorHAnsi"/>
        </w:rPr>
        <w:t xml:space="preserve"> El procedimiento será el establecido en el </w:t>
      </w:r>
      <w:r w:rsidRPr="00310185">
        <w:rPr>
          <w:rFonts w:asciiTheme="majorHAnsi" w:hAnsiTheme="majorHAnsi"/>
        </w:rPr>
        <w:t>Reglamento General para la Realización y Evaluación de Trabajo de Fin de Título de la ULPGC</w:t>
      </w:r>
    </w:p>
    <w:p w14:paraId="3085F485" w14:textId="77777777" w:rsidR="007051D2" w:rsidRPr="00310185" w:rsidRDefault="007051D2" w:rsidP="00546EB6">
      <w:pPr>
        <w:jc w:val="both"/>
        <w:rPr>
          <w:rFonts w:asciiTheme="majorHAnsi" w:hAnsiTheme="majorHAnsi"/>
        </w:rPr>
      </w:pPr>
    </w:p>
    <w:p w14:paraId="6E7AECD6" w14:textId="4D8C0FD2" w:rsidR="00546EB6" w:rsidRPr="00310185" w:rsidRDefault="00A52D2A" w:rsidP="00546EB6">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67456" behindDoc="0" locked="0" layoutInCell="1" allowOverlap="1" wp14:anchorId="1339B5EE" wp14:editId="1147CAE7">
                <wp:simplePos x="0" y="0"/>
                <wp:positionH relativeFrom="column">
                  <wp:posOffset>-685800</wp:posOffset>
                </wp:positionH>
                <wp:positionV relativeFrom="paragraph">
                  <wp:posOffset>80645</wp:posOffset>
                </wp:positionV>
                <wp:extent cx="457200" cy="22860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0A786" w14:textId="77777777" w:rsidR="00155485" w:rsidRPr="0020348E" w:rsidRDefault="00155485" w:rsidP="00A52D2A">
                            <w:pPr>
                              <w:rPr>
                                <w:rStyle w:val="Referenciaintensa"/>
                                <w:rFonts w:asciiTheme="majorHAnsi" w:hAnsiTheme="majorHAnsi"/>
                              </w:rPr>
                            </w:pPr>
                            <w:r w:rsidRPr="0020348E">
                              <w:rPr>
                                <w:rStyle w:val="Referenciaintensa"/>
                                <w:rFonts w:asciiTheme="majorHAnsi" w:hAnsiTheme="majorHAnsi"/>
                              </w:rPr>
                              <w:t>Grado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30" type="#_x0000_t202" style="position:absolute;left:0;text-align:left;margin-left:-53.95pt;margin-top:6.35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" filled="f" stroked="f">
                <v:textbox inset="0,0,0,0">
                  <w:txbxContent>
                    <w:p w14:paraId="0B60A786" w14:textId="77777777" w:rsidR="00890190" w:rsidRPr="0020348E" w:rsidRDefault="00890190" w:rsidP="00A52D2A">
                      <w:pPr>
                        <w:rPr>
                          <w:rStyle w:val="Referenciaintensa"/>
                          <w:rFonts w:asciiTheme="majorHAnsi" w:hAnsiTheme="majorHAnsi"/>
                        </w:rPr>
                      </w:pPr>
                      <w:r w:rsidRPr="0020348E">
                        <w:rPr>
                          <w:rStyle w:val="Referenciaintensa"/>
                          <w:rFonts w:asciiTheme="majorHAnsi" w:hAnsiTheme="majorHAnsi"/>
                        </w:rPr>
                        <w:t>Grado</w:t>
                      </w:r>
                    </w:p>
                  </w:txbxContent>
                </v:textbox>
                <w10:wrap type="square"/>
              </v:shape>
            </w:pict>
          </mc:Fallback>
        </mc:AlternateContent>
      </w:r>
    </w:p>
    <w:p w14:paraId="1B8984E2" w14:textId="5FB37B08" w:rsidR="007051D2" w:rsidRDefault="00B7367A" w:rsidP="00546EB6">
      <w:pPr>
        <w:jc w:val="both"/>
        <w:rPr>
          <w:rFonts w:asciiTheme="majorHAnsi" w:hAnsiTheme="majorHAnsi"/>
        </w:rPr>
      </w:pPr>
      <w:r>
        <w:rPr>
          <w:rFonts w:asciiTheme="majorHAnsi" w:hAnsiTheme="majorHAnsi"/>
        </w:rPr>
        <w:t xml:space="preserve">La memoria de verificación del </w:t>
      </w:r>
      <w:r w:rsidR="00EF0E6F">
        <w:rPr>
          <w:rFonts w:asciiTheme="majorHAnsi" w:hAnsiTheme="majorHAnsi"/>
        </w:rPr>
        <w:t>Grado en Veterinaria establece que el TFT debe ser realizado y defendido en inglés</w:t>
      </w:r>
      <w:r w:rsidR="007051D2">
        <w:rPr>
          <w:rFonts w:asciiTheme="majorHAnsi" w:hAnsiTheme="majorHAnsi"/>
        </w:rPr>
        <w:t xml:space="preserve">, para lo cual el alumno debe acreditar al menos un nivel B1 en inglés previo a la presentación y defensa de su TFT. </w:t>
      </w:r>
    </w:p>
    <w:p w14:paraId="4DA14A89" w14:textId="77777777" w:rsidR="009256B3" w:rsidRDefault="009256B3" w:rsidP="00546EB6">
      <w:pPr>
        <w:jc w:val="both"/>
        <w:rPr>
          <w:rFonts w:asciiTheme="majorHAnsi" w:hAnsiTheme="majorHAnsi"/>
        </w:rPr>
      </w:pPr>
    </w:p>
    <w:p w14:paraId="49EE981A" w14:textId="614E00F3" w:rsidR="005B6A55" w:rsidRDefault="005B6A55" w:rsidP="00546EB6">
      <w:pPr>
        <w:jc w:val="both"/>
        <w:rPr>
          <w:rFonts w:asciiTheme="majorHAnsi" w:hAnsiTheme="majorHAnsi"/>
        </w:rPr>
      </w:pPr>
      <w:r w:rsidRPr="00173513">
        <w:rPr>
          <w:rFonts w:asciiTheme="majorHAnsi" w:hAnsiTheme="majorHAnsi"/>
        </w:rPr>
        <w:t>La Facultad velará para que todos los estudiantes tengan cumplido su derecho a la tutela efectiva del TFT.</w:t>
      </w:r>
    </w:p>
    <w:p w14:paraId="08874C83" w14:textId="77777777" w:rsidR="005B6A55" w:rsidRDefault="005B6A55" w:rsidP="00546EB6">
      <w:pPr>
        <w:jc w:val="both"/>
        <w:rPr>
          <w:rFonts w:asciiTheme="majorHAnsi" w:hAnsiTheme="majorHAnsi"/>
          <w:highlight w:val="yellow"/>
        </w:rPr>
      </w:pPr>
    </w:p>
    <w:p w14:paraId="68636995" w14:textId="26FBF7FD" w:rsidR="00173513" w:rsidRPr="00DF4678" w:rsidRDefault="00173513" w:rsidP="00173513">
      <w:pPr>
        <w:jc w:val="both"/>
        <w:rPr>
          <w:rFonts w:asciiTheme="majorHAnsi" w:hAnsiTheme="majorHAnsi"/>
        </w:rPr>
      </w:pPr>
      <w:r w:rsidRPr="00DF4678">
        <w:rPr>
          <w:rFonts w:asciiTheme="majorHAnsi" w:hAnsiTheme="majorHAnsi"/>
        </w:rPr>
        <w:t xml:space="preserve">Con la finalidad de que los tutores realicen la actividad de tutela de forma más idónea, todos los profesores de los ámbitos asignados al TFT deberán estar </w:t>
      </w:r>
      <w:r w:rsidR="00880218" w:rsidRPr="00DF4678">
        <w:rPr>
          <w:rFonts w:asciiTheme="majorHAnsi" w:hAnsiTheme="majorHAnsi"/>
        </w:rPr>
        <w:t>incluidos</w:t>
      </w:r>
      <w:r w:rsidRPr="00DF4678">
        <w:rPr>
          <w:rFonts w:asciiTheme="majorHAnsi" w:hAnsiTheme="majorHAnsi"/>
        </w:rPr>
        <w:t xml:space="preserve"> únicamente </w:t>
      </w:r>
      <w:r w:rsidR="00880218" w:rsidRPr="00DF4678">
        <w:rPr>
          <w:rFonts w:asciiTheme="majorHAnsi" w:hAnsiTheme="majorHAnsi"/>
        </w:rPr>
        <w:t>en</w:t>
      </w:r>
      <w:r w:rsidRPr="00DF4678">
        <w:rPr>
          <w:rFonts w:asciiTheme="majorHAnsi" w:hAnsiTheme="majorHAnsi"/>
        </w:rPr>
        <w:t xml:space="preserve"> uno de los siguientes perfiles profesionales: </w:t>
      </w:r>
    </w:p>
    <w:p w14:paraId="48D657FD" w14:textId="77777777" w:rsidR="00173513" w:rsidRPr="00DF4678" w:rsidRDefault="00173513" w:rsidP="00173513">
      <w:pPr>
        <w:jc w:val="both"/>
        <w:rPr>
          <w:rFonts w:asciiTheme="majorHAnsi" w:hAnsiTheme="majorHAnsi"/>
        </w:rPr>
      </w:pPr>
    </w:p>
    <w:p w14:paraId="61FA5D19" w14:textId="699EB5D5" w:rsidR="00173513" w:rsidRPr="00DF4678" w:rsidRDefault="00173513" w:rsidP="00173513">
      <w:pPr>
        <w:jc w:val="both"/>
        <w:rPr>
          <w:rFonts w:asciiTheme="majorHAnsi" w:hAnsiTheme="majorHAnsi"/>
        </w:rPr>
      </w:pPr>
      <w:r w:rsidRPr="00DF4678">
        <w:rPr>
          <w:rFonts w:asciiTheme="majorHAnsi" w:hAnsiTheme="majorHAnsi"/>
        </w:rPr>
        <w:t xml:space="preserve">- </w:t>
      </w:r>
      <w:r w:rsidR="00CC4DC9" w:rsidRPr="00DF4678">
        <w:rPr>
          <w:rFonts w:asciiTheme="majorHAnsi" w:hAnsiTheme="majorHAnsi"/>
        </w:rPr>
        <w:t>Clínica de Pequeños Animales, NAC y Silvestres</w:t>
      </w:r>
    </w:p>
    <w:p w14:paraId="5CD28044" w14:textId="7F1E0D2D" w:rsidR="00173513" w:rsidRPr="00DF4678" w:rsidRDefault="00173513" w:rsidP="00173513">
      <w:pPr>
        <w:jc w:val="both"/>
        <w:rPr>
          <w:rFonts w:asciiTheme="majorHAnsi" w:hAnsiTheme="majorHAnsi"/>
        </w:rPr>
      </w:pPr>
      <w:r w:rsidRPr="00DF4678">
        <w:rPr>
          <w:rFonts w:asciiTheme="majorHAnsi" w:hAnsiTheme="majorHAnsi"/>
        </w:rPr>
        <w:t xml:space="preserve">- Clínica </w:t>
      </w:r>
      <w:r w:rsidR="00CC4DC9" w:rsidRPr="00DF4678">
        <w:rPr>
          <w:rFonts w:asciiTheme="majorHAnsi" w:hAnsiTheme="majorHAnsi"/>
        </w:rPr>
        <w:t>de Grandes Animales</w:t>
      </w:r>
    </w:p>
    <w:p w14:paraId="29C830E4" w14:textId="1136DD93" w:rsidR="00173513" w:rsidRPr="00DF4678" w:rsidRDefault="00CC4DC9" w:rsidP="00173513">
      <w:pPr>
        <w:jc w:val="both"/>
        <w:rPr>
          <w:rFonts w:asciiTheme="majorHAnsi" w:hAnsiTheme="majorHAnsi"/>
        </w:rPr>
      </w:pPr>
      <w:r w:rsidRPr="00DF4678">
        <w:rPr>
          <w:rFonts w:asciiTheme="majorHAnsi" w:hAnsiTheme="majorHAnsi"/>
        </w:rPr>
        <w:t>-</w:t>
      </w:r>
      <w:r w:rsidR="00173513" w:rsidRPr="00DF4678">
        <w:rPr>
          <w:rFonts w:asciiTheme="majorHAnsi" w:hAnsiTheme="majorHAnsi"/>
        </w:rPr>
        <w:t xml:space="preserve"> Sanidad Animal (Colectividades)</w:t>
      </w:r>
    </w:p>
    <w:p w14:paraId="00086756" w14:textId="77777777" w:rsidR="00173513" w:rsidRPr="00DF4678" w:rsidRDefault="00173513" w:rsidP="00173513">
      <w:pPr>
        <w:jc w:val="both"/>
        <w:rPr>
          <w:rFonts w:asciiTheme="majorHAnsi" w:hAnsiTheme="majorHAnsi"/>
        </w:rPr>
      </w:pPr>
      <w:r w:rsidRPr="00DF4678">
        <w:rPr>
          <w:rFonts w:asciiTheme="majorHAnsi" w:hAnsiTheme="majorHAnsi"/>
        </w:rPr>
        <w:t>- Producción Animal</w:t>
      </w:r>
    </w:p>
    <w:p w14:paraId="5D70ECD0" w14:textId="4389F58C" w:rsidR="00173513" w:rsidRPr="00DF4678" w:rsidRDefault="00173513" w:rsidP="00173513">
      <w:pPr>
        <w:jc w:val="both"/>
        <w:rPr>
          <w:rFonts w:asciiTheme="majorHAnsi" w:hAnsiTheme="majorHAnsi"/>
        </w:rPr>
      </w:pPr>
      <w:r w:rsidRPr="00DF4678">
        <w:rPr>
          <w:rFonts w:asciiTheme="majorHAnsi" w:hAnsiTheme="majorHAnsi"/>
        </w:rPr>
        <w:t xml:space="preserve">- Higiene y Tecnología </w:t>
      </w:r>
      <w:r w:rsidR="00CC4DC9" w:rsidRPr="00DF4678">
        <w:rPr>
          <w:rFonts w:asciiTheme="majorHAnsi" w:hAnsiTheme="majorHAnsi"/>
        </w:rPr>
        <w:t xml:space="preserve">de </w:t>
      </w:r>
      <w:r w:rsidRPr="00DF4678">
        <w:rPr>
          <w:rFonts w:asciiTheme="majorHAnsi" w:hAnsiTheme="majorHAnsi"/>
        </w:rPr>
        <w:t>los Alimentos</w:t>
      </w:r>
    </w:p>
    <w:p w14:paraId="5039C599" w14:textId="06068787" w:rsidR="00173513" w:rsidRPr="00DF4678" w:rsidRDefault="00CC4DC9" w:rsidP="00173513">
      <w:pPr>
        <w:jc w:val="both"/>
        <w:rPr>
          <w:rFonts w:asciiTheme="majorHAnsi" w:hAnsiTheme="majorHAnsi"/>
        </w:rPr>
      </w:pPr>
      <w:r w:rsidRPr="00DF4678">
        <w:rPr>
          <w:rFonts w:asciiTheme="majorHAnsi" w:hAnsiTheme="majorHAnsi"/>
        </w:rPr>
        <w:t>- Otro</w:t>
      </w:r>
      <w:r w:rsidR="00173513" w:rsidRPr="00DF4678">
        <w:rPr>
          <w:rFonts w:asciiTheme="majorHAnsi" w:hAnsiTheme="majorHAnsi"/>
        </w:rPr>
        <w:t>s (Formación básica y otros perfiles).</w:t>
      </w:r>
    </w:p>
    <w:p w14:paraId="535E647C" w14:textId="77777777" w:rsidR="00173513" w:rsidRPr="00DF4678" w:rsidRDefault="00173513" w:rsidP="00173513">
      <w:pPr>
        <w:jc w:val="both"/>
        <w:rPr>
          <w:rFonts w:asciiTheme="majorHAnsi" w:hAnsiTheme="majorHAnsi"/>
        </w:rPr>
      </w:pPr>
    </w:p>
    <w:p w14:paraId="6741C415" w14:textId="67E3C3DD" w:rsidR="00173513" w:rsidRPr="00DF4678" w:rsidRDefault="005B6A55" w:rsidP="00173513">
      <w:pPr>
        <w:jc w:val="both"/>
        <w:rPr>
          <w:rFonts w:asciiTheme="majorHAnsi" w:hAnsiTheme="majorHAnsi"/>
        </w:rPr>
      </w:pPr>
      <w:r w:rsidRPr="00DF4678">
        <w:rPr>
          <w:rFonts w:asciiTheme="majorHAnsi" w:hAnsiTheme="majorHAnsi"/>
        </w:rPr>
        <w:t xml:space="preserve">Se publicará anualmente el listado de profesores </w:t>
      </w:r>
      <w:r w:rsidR="008E2203" w:rsidRPr="00DF4678">
        <w:rPr>
          <w:rFonts w:asciiTheme="majorHAnsi" w:hAnsiTheme="majorHAnsi"/>
        </w:rPr>
        <w:t xml:space="preserve">(por orden alfabético) de cada perfil </w:t>
      </w:r>
      <w:r w:rsidRPr="00DF4678">
        <w:rPr>
          <w:rFonts w:asciiTheme="majorHAnsi" w:hAnsiTheme="majorHAnsi"/>
        </w:rPr>
        <w:t xml:space="preserve">en la web de la Facultad. </w:t>
      </w:r>
    </w:p>
    <w:p w14:paraId="610C4E11" w14:textId="77777777" w:rsidR="00173513" w:rsidRPr="00DF4678" w:rsidRDefault="00173513" w:rsidP="00173513">
      <w:pPr>
        <w:jc w:val="both"/>
        <w:rPr>
          <w:rFonts w:asciiTheme="majorHAnsi" w:hAnsiTheme="majorHAnsi"/>
          <w:u w:val="single"/>
        </w:rPr>
      </w:pPr>
    </w:p>
    <w:p w14:paraId="301BC65B" w14:textId="2B655BFC" w:rsidR="00173513" w:rsidRPr="00173513" w:rsidRDefault="005B6A55" w:rsidP="00173513">
      <w:pPr>
        <w:jc w:val="both"/>
        <w:rPr>
          <w:rFonts w:asciiTheme="majorHAnsi" w:hAnsiTheme="majorHAnsi"/>
        </w:rPr>
      </w:pPr>
      <w:r w:rsidRPr="00DF4678">
        <w:rPr>
          <w:rFonts w:asciiTheme="majorHAnsi" w:hAnsiTheme="majorHAnsi"/>
        </w:rPr>
        <w:t>En la solicitud l</w:t>
      </w:r>
      <w:r w:rsidR="00173513" w:rsidRPr="00DF4678">
        <w:rPr>
          <w:rFonts w:asciiTheme="majorHAnsi" w:hAnsiTheme="majorHAnsi"/>
        </w:rPr>
        <w:t xml:space="preserve">os estudiantes </w:t>
      </w:r>
      <w:r w:rsidR="00482FBC" w:rsidRPr="00DF4678">
        <w:rPr>
          <w:rFonts w:asciiTheme="majorHAnsi" w:hAnsiTheme="majorHAnsi"/>
        </w:rPr>
        <w:t>deberán indicar</w:t>
      </w:r>
      <w:r w:rsidR="00173513" w:rsidRPr="00DF4678">
        <w:rPr>
          <w:rFonts w:asciiTheme="majorHAnsi" w:hAnsiTheme="majorHAnsi"/>
        </w:rPr>
        <w:t xml:space="preserve"> hasta </w:t>
      </w:r>
      <w:r w:rsidR="00880218" w:rsidRPr="00DF4678">
        <w:rPr>
          <w:rFonts w:asciiTheme="majorHAnsi" w:hAnsiTheme="majorHAnsi"/>
        </w:rPr>
        <w:t xml:space="preserve"> 3 </w:t>
      </w:r>
      <w:r w:rsidRPr="00DF4678">
        <w:rPr>
          <w:rFonts w:asciiTheme="majorHAnsi" w:hAnsiTheme="majorHAnsi"/>
        </w:rPr>
        <w:t xml:space="preserve">tutores (ordenados por orden </w:t>
      </w:r>
      <w:r w:rsidR="00482FBC" w:rsidRPr="00DF4678">
        <w:rPr>
          <w:rFonts w:asciiTheme="majorHAnsi" w:hAnsiTheme="majorHAnsi"/>
        </w:rPr>
        <w:t>de preferencia</w:t>
      </w:r>
      <w:r w:rsidRPr="00DF4678">
        <w:rPr>
          <w:rFonts w:asciiTheme="majorHAnsi" w:hAnsiTheme="majorHAnsi"/>
        </w:rPr>
        <w:t xml:space="preserve">) de </w:t>
      </w:r>
      <w:r w:rsidR="00173513" w:rsidRPr="00DF4678">
        <w:rPr>
          <w:rFonts w:asciiTheme="majorHAnsi" w:hAnsiTheme="majorHAnsi"/>
        </w:rPr>
        <w:t xml:space="preserve">entre </w:t>
      </w:r>
      <w:r w:rsidRPr="00DF4678">
        <w:rPr>
          <w:rFonts w:asciiTheme="majorHAnsi" w:hAnsiTheme="majorHAnsi"/>
        </w:rPr>
        <w:t xml:space="preserve">el listado de profesores tutores cuyo perfil se corresponda con la temática del TFT. La Comisión de TFT </w:t>
      </w:r>
      <w:r w:rsidR="00482FBC" w:rsidRPr="00DF4678">
        <w:rPr>
          <w:rFonts w:asciiTheme="majorHAnsi" w:hAnsiTheme="majorHAnsi"/>
        </w:rPr>
        <w:t xml:space="preserve">asignará los tutores comenzando por el estudiante con mejor nota media en el expediente académico. </w:t>
      </w:r>
      <w:r w:rsidR="008E2203" w:rsidRPr="00DF4678">
        <w:rPr>
          <w:rFonts w:asciiTheme="majorHAnsi" w:hAnsiTheme="majorHAnsi"/>
        </w:rPr>
        <w:t>Agotada la posibilidad de asignar alguno de los 3 tutores indicados en la solicitud, se asignará el primer tutor disponible del mismo perfil y en su defecto, de un perfil afín.</w:t>
      </w:r>
    </w:p>
    <w:p w14:paraId="34956547" w14:textId="77777777" w:rsidR="00173513" w:rsidRPr="00173513" w:rsidRDefault="00173513" w:rsidP="00173513">
      <w:pPr>
        <w:jc w:val="both"/>
        <w:rPr>
          <w:rFonts w:asciiTheme="majorHAnsi" w:hAnsiTheme="majorHAnsi"/>
        </w:rPr>
      </w:pPr>
    </w:p>
    <w:p w14:paraId="10229605" w14:textId="70192B8E" w:rsidR="00BC673C" w:rsidRDefault="00BC673C" w:rsidP="00546EB6">
      <w:pPr>
        <w:jc w:val="both"/>
        <w:rPr>
          <w:rFonts w:asciiTheme="majorHAnsi" w:hAnsiTheme="majorHAnsi"/>
        </w:rPr>
      </w:pPr>
      <w:r w:rsidRPr="00310185">
        <w:rPr>
          <w:rFonts w:asciiTheme="majorHAnsi" w:hAnsiTheme="majorHAnsi"/>
          <w:noProof/>
          <w:lang w:val="es-ES"/>
        </w:rPr>
        <w:lastRenderedPageBreak/>
        <mc:AlternateContent>
          <mc:Choice Requires="wps">
            <w:drawing>
              <wp:anchor distT="0" distB="0" distL="114300" distR="114300" simplePos="0" relativeHeight="251669504" behindDoc="0" locked="0" layoutInCell="1" allowOverlap="1" wp14:anchorId="1E1ABE74" wp14:editId="10A8D2A3">
                <wp:simplePos x="0" y="0"/>
                <wp:positionH relativeFrom="column">
                  <wp:posOffset>-685800</wp:posOffset>
                </wp:positionH>
                <wp:positionV relativeFrom="paragraph">
                  <wp:posOffset>149860</wp:posOffset>
                </wp:positionV>
                <wp:extent cx="457200" cy="2286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B9FF9" w14:textId="77777777" w:rsidR="00155485" w:rsidRPr="0020348E" w:rsidRDefault="00155485" w:rsidP="00BC673C">
                            <w:pPr>
                              <w:rPr>
                                <w:rStyle w:val="Referenciaintensa"/>
                                <w:rFonts w:asciiTheme="majorHAnsi" w:hAnsiTheme="majorHAnsi"/>
                              </w:rPr>
                            </w:pPr>
                            <w:r>
                              <w:rPr>
                                <w:rStyle w:val="Referenciaintensa"/>
                                <w:rFonts w:asciiTheme="majorHAnsi" w:hAnsiTheme="majorHAnsi"/>
                              </w:rPr>
                              <w:t>máster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1" type="#_x0000_t202" style="position:absolute;left:0;text-align:left;margin-left:-53.95pt;margin-top:11.8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" filled="f" stroked="f">
                <v:textbox inset="0,0,0,0">
                  <w:txbxContent>
                    <w:p w14:paraId="75EB9FF9" w14:textId="77777777" w:rsidR="00890190" w:rsidRPr="0020348E" w:rsidRDefault="00890190" w:rsidP="00BC673C">
                      <w:pPr>
                        <w:rPr>
                          <w:rStyle w:val="Referenciaintensa"/>
                          <w:rFonts w:asciiTheme="majorHAnsi" w:hAnsiTheme="majorHAnsi"/>
                        </w:rPr>
                      </w:pPr>
                      <w:r>
                        <w:rPr>
                          <w:rStyle w:val="Referenciaintensa"/>
                          <w:rFonts w:asciiTheme="majorHAnsi" w:hAnsiTheme="majorHAnsi"/>
                        </w:rPr>
                        <w:t>máster</w:t>
                      </w:r>
                    </w:p>
                  </w:txbxContent>
                </v:textbox>
                <w10:wrap type="square"/>
              </v:shape>
            </w:pict>
          </mc:Fallback>
        </mc:AlternateContent>
      </w:r>
    </w:p>
    <w:p w14:paraId="5F3F8B20" w14:textId="5C537BEE" w:rsidR="00546EB6" w:rsidRPr="00310185" w:rsidRDefault="00F14A69" w:rsidP="00546EB6">
      <w:pPr>
        <w:jc w:val="both"/>
        <w:rPr>
          <w:rFonts w:asciiTheme="majorHAnsi" w:hAnsiTheme="majorHAnsi"/>
        </w:rPr>
      </w:pPr>
      <w:r>
        <w:rPr>
          <w:rFonts w:asciiTheme="majorHAnsi" w:hAnsiTheme="majorHAnsi"/>
        </w:rPr>
        <w:t xml:space="preserve">Tal como se recoge en la memoria de verificación del Título el/los tutor/es del TFT deben ser doctores. </w:t>
      </w:r>
      <w:r w:rsidR="006D50FE">
        <w:rPr>
          <w:rFonts w:asciiTheme="majorHAnsi" w:hAnsiTheme="majorHAnsi"/>
        </w:rPr>
        <w:t>Durante el mes de junio de cada</w:t>
      </w:r>
      <w:r w:rsidR="00BC673C">
        <w:rPr>
          <w:rFonts w:asciiTheme="majorHAnsi" w:hAnsiTheme="majorHAnsi"/>
        </w:rPr>
        <w:t xml:space="preserve"> curso académico los profesores de l</w:t>
      </w:r>
      <w:r w:rsidR="007051D2">
        <w:rPr>
          <w:rFonts w:asciiTheme="majorHAnsi" w:hAnsiTheme="majorHAnsi"/>
        </w:rPr>
        <w:t>os ámbitos asignado</w:t>
      </w:r>
      <w:r w:rsidR="00BC673C">
        <w:rPr>
          <w:rFonts w:asciiTheme="majorHAnsi" w:hAnsiTheme="majorHAnsi"/>
        </w:rPr>
        <w:t>s al TFT ofertarán trabajos de fin de máster del que serán tutores académicos para el curso siguiente.</w:t>
      </w:r>
      <w:r w:rsidR="006D50FE">
        <w:rPr>
          <w:rFonts w:asciiTheme="majorHAnsi" w:hAnsiTheme="majorHAnsi"/>
        </w:rPr>
        <w:t xml:space="preserve"> Esta oferta será presentada en septiembre a los estudiantes de nuevo ingreso</w:t>
      </w:r>
      <w:r w:rsidR="00A016BC">
        <w:rPr>
          <w:rFonts w:asciiTheme="majorHAnsi" w:hAnsiTheme="majorHAnsi"/>
        </w:rPr>
        <w:t>.</w:t>
      </w:r>
    </w:p>
    <w:p w14:paraId="0B9F927F" w14:textId="0EB03FA2" w:rsidR="00041A92" w:rsidRDefault="002531E5" w:rsidP="002531E5">
      <w:pPr>
        <w:pStyle w:val="Ttulo3"/>
        <w:jc w:val="both"/>
      </w:pPr>
      <w:r w:rsidRPr="00310185">
        <w:t>Artículo 7</w:t>
      </w:r>
      <w:r w:rsidR="00134CF4" w:rsidRPr="00310185">
        <w:t xml:space="preserve">.- </w:t>
      </w:r>
      <w:r w:rsidR="00041A92">
        <w:t>Reconocimiento.</w:t>
      </w:r>
    </w:p>
    <w:p w14:paraId="1D51E823" w14:textId="374EC2D1" w:rsidR="00041A92" w:rsidRPr="00041A92" w:rsidRDefault="00041A92" w:rsidP="002531E5">
      <w:pPr>
        <w:pStyle w:val="Ttulo3"/>
        <w:jc w:val="both"/>
        <w:rPr>
          <w:b w:val="0"/>
          <w:color w:val="auto"/>
        </w:rPr>
      </w:pPr>
      <w:r>
        <w:rPr>
          <w:b w:val="0"/>
          <w:color w:val="auto"/>
        </w:rPr>
        <w:t xml:space="preserve">Las labores de tutela académica serán reconocidas tal como se establece en el </w:t>
      </w:r>
      <w:r w:rsidRPr="00041A92">
        <w:rPr>
          <w:b w:val="0"/>
          <w:color w:val="auto"/>
        </w:rPr>
        <w:t>Reglamento General para la Realización y Evaluación de Trabajo de Fin de Título de la ULPGC.</w:t>
      </w:r>
    </w:p>
    <w:p w14:paraId="6A434C2C" w14:textId="77777777" w:rsidR="00041A92" w:rsidRDefault="00041A92" w:rsidP="002531E5">
      <w:pPr>
        <w:pStyle w:val="Ttulo3"/>
        <w:jc w:val="both"/>
      </w:pPr>
    </w:p>
    <w:p w14:paraId="3D421E5F" w14:textId="5F2A55A5" w:rsidR="005F0032" w:rsidRPr="00310185" w:rsidRDefault="009432AD" w:rsidP="002531E5">
      <w:pPr>
        <w:pStyle w:val="Ttulo3"/>
        <w:jc w:val="both"/>
      </w:pPr>
      <w:r>
        <w:t>CAPÍTULO IV</w:t>
      </w:r>
      <w:r w:rsidRPr="00310185">
        <w:t>. TRIBUNAL</w:t>
      </w:r>
      <w:r>
        <w:t>ES EVALUADORES</w:t>
      </w:r>
      <w:r w:rsidRPr="00310185">
        <w:t xml:space="preserve"> DE</w:t>
      </w:r>
      <w:r>
        <w:t>L</w:t>
      </w:r>
      <w:r w:rsidRPr="00310185">
        <w:t xml:space="preserve"> TRABAJO DE FIN DE </w:t>
      </w:r>
      <w:r>
        <w:t>TITULO</w:t>
      </w:r>
      <w:r w:rsidRPr="00310185">
        <w:t>.</w:t>
      </w:r>
    </w:p>
    <w:p w14:paraId="372FFDA2" w14:textId="7F88C6E3" w:rsidR="009432AD" w:rsidRDefault="009432AD" w:rsidP="009432AD">
      <w:pPr>
        <w:pStyle w:val="Ttulo3"/>
        <w:jc w:val="both"/>
      </w:pPr>
      <w:r>
        <w:t>Artículo 8</w:t>
      </w:r>
      <w:r w:rsidRPr="00310185">
        <w:t xml:space="preserve">.- </w:t>
      </w:r>
      <w:r>
        <w:t>Composición y requisitos.</w:t>
      </w:r>
    </w:p>
    <w:p w14:paraId="0DDA8D83" w14:textId="77777777" w:rsidR="005F0032" w:rsidRPr="00310185" w:rsidRDefault="005F0032" w:rsidP="002531E5">
      <w:pPr>
        <w:jc w:val="both"/>
        <w:rPr>
          <w:rFonts w:asciiTheme="majorHAnsi" w:hAnsiTheme="majorHAnsi"/>
        </w:rPr>
      </w:pPr>
    </w:p>
    <w:p w14:paraId="3A704505" w14:textId="3EBAC4E2" w:rsidR="00134CF4" w:rsidRDefault="009432AD" w:rsidP="002531E5">
      <w:pPr>
        <w:jc w:val="both"/>
        <w:rPr>
          <w:rFonts w:asciiTheme="majorHAnsi" w:hAnsiTheme="majorHAnsi"/>
        </w:rPr>
      </w:pPr>
      <w:r>
        <w:rPr>
          <w:rFonts w:asciiTheme="majorHAnsi" w:hAnsiTheme="majorHAnsi"/>
        </w:rPr>
        <w:t>Los tribunales evaluadores estarán compuestos por tres miembros: un presidente y dos vocales, siendo</w:t>
      </w:r>
      <w:r w:rsidR="001234DB" w:rsidRPr="00310185">
        <w:rPr>
          <w:rFonts w:asciiTheme="majorHAnsi" w:hAnsiTheme="majorHAnsi"/>
        </w:rPr>
        <w:t xml:space="preserve"> profesores de l</w:t>
      </w:r>
      <w:r>
        <w:rPr>
          <w:rFonts w:asciiTheme="majorHAnsi" w:hAnsiTheme="majorHAnsi"/>
        </w:rPr>
        <w:t>os ámbitos</w:t>
      </w:r>
      <w:r w:rsidR="001234DB" w:rsidRPr="00310185">
        <w:rPr>
          <w:rFonts w:asciiTheme="majorHAnsi" w:hAnsiTheme="majorHAnsi"/>
        </w:rPr>
        <w:t xml:space="preserve"> asignados al T</w:t>
      </w:r>
      <w:r w:rsidR="001C00A3">
        <w:rPr>
          <w:rFonts w:asciiTheme="majorHAnsi" w:hAnsiTheme="majorHAnsi"/>
        </w:rPr>
        <w:t>FT</w:t>
      </w:r>
      <w:r w:rsidR="00A57F02" w:rsidRPr="00310185">
        <w:rPr>
          <w:rFonts w:asciiTheme="majorHAnsi" w:hAnsiTheme="majorHAnsi"/>
        </w:rPr>
        <w:t xml:space="preserve"> y que hayan impartido docencia en </w:t>
      </w:r>
      <w:r>
        <w:rPr>
          <w:rFonts w:asciiTheme="majorHAnsi" w:hAnsiTheme="majorHAnsi"/>
        </w:rPr>
        <w:t>dicho título en</w:t>
      </w:r>
      <w:r w:rsidR="00A57F02" w:rsidRPr="00310185">
        <w:rPr>
          <w:rFonts w:asciiTheme="majorHAnsi" w:hAnsiTheme="majorHAnsi"/>
        </w:rPr>
        <w:t xml:space="preserve"> el mismo curso académico en el que se presenta el estudiante </w:t>
      </w:r>
      <w:r w:rsidR="00546EB6" w:rsidRPr="00310185">
        <w:rPr>
          <w:rFonts w:asciiTheme="majorHAnsi" w:hAnsiTheme="majorHAnsi"/>
        </w:rPr>
        <w:t xml:space="preserve">a ser </w:t>
      </w:r>
      <w:r w:rsidR="00A57F02" w:rsidRPr="00310185">
        <w:rPr>
          <w:rFonts w:asciiTheme="majorHAnsi" w:hAnsiTheme="majorHAnsi"/>
        </w:rPr>
        <w:t>evaluado.</w:t>
      </w:r>
    </w:p>
    <w:p w14:paraId="667C0994" w14:textId="77777777" w:rsidR="009432AD" w:rsidRDefault="009432AD" w:rsidP="002531E5">
      <w:pPr>
        <w:jc w:val="both"/>
        <w:rPr>
          <w:rFonts w:asciiTheme="majorHAnsi" w:hAnsiTheme="majorHAnsi"/>
        </w:rPr>
      </w:pPr>
    </w:p>
    <w:p w14:paraId="3780C2B6" w14:textId="55FDA709" w:rsidR="00424B19" w:rsidRPr="00C5014F" w:rsidRDefault="00424B19" w:rsidP="002531E5">
      <w:pPr>
        <w:jc w:val="both"/>
        <w:rPr>
          <w:rFonts w:asciiTheme="majorHAnsi" w:hAnsiTheme="majorHAnsi"/>
          <w:color w:val="FF0000"/>
        </w:rPr>
      </w:pPr>
      <w:r>
        <w:rPr>
          <w:rFonts w:asciiTheme="majorHAnsi" w:hAnsiTheme="majorHAnsi"/>
        </w:rPr>
        <w:t xml:space="preserve">Están obligados a participar en los tribunales de TFT todos los profesores </w:t>
      </w:r>
      <w:r w:rsidRPr="00C5014F">
        <w:rPr>
          <w:rFonts w:asciiTheme="majorHAnsi" w:hAnsiTheme="majorHAnsi"/>
          <w:color w:val="FF0000"/>
        </w:rPr>
        <w:t xml:space="preserve">que impartan docencia en </w:t>
      </w:r>
      <w:r w:rsidR="00C5014F" w:rsidRPr="00C5014F">
        <w:rPr>
          <w:rFonts w:asciiTheme="majorHAnsi" w:hAnsiTheme="majorHAnsi"/>
          <w:color w:val="FF0000"/>
        </w:rPr>
        <w:t xml:space="preserve">el centro, y que estén adscritos a los ámbitos recogidos en el plan de ordenación docente de las titulaciones. </w:t>
      </w:r>
    </w:p>
    <w:p w14:paraId="3F886269" w14:textId="77777777" w:rsidR="009432AD" w:rsidRDefault="009432AD" w:rsidP="002531E5">
      <w:pPr>
        <w:jc w:val="both"/>
        <w:rPr>
          <w:rFonts w:asciiTheme="majorHAnsi" w:hAnsiTheme="majorHAnsi"/>
        </w:rPr>
      </w:pPr>
    </w:p>
    <w:p w14:paraId="3D0E33FD" w14:textId="0CA98CF1" w:rsidR="00424B19" w:rsidRDefault="00424B19" w:rsidP="002531E5">
      <w:pPr>
        <w:jc w:val="both"/>
        <w:rPr>
          <w:rFonts w:asciiTheme="majorHAnsi" w:hAnsiTheme="majorHAnsi"/>
        </w:rPr>
      </w:pPr>
      <w:r>
        <w:rPr>
          <w:rFonts w:asciiTheme="majorHAnsi" w:hAnsiTheme="majorHAnsi"/>
        </w:rPr>
        <w:t>En ningún caso, el tutor podrá formar parte del tribunal evaluador.</w:t>
      </w:r>
    </w:p>
    <w:p w14:paraId="5F90A3F5" w14:textId="77777777" w:rsidR="00424B19" w:rsidRDefault="00424B19" w:rsidP="002531E5">
      <w:pPr>
        <w:jc w:val="both"/>
        <w:rPr>
          <w:rFonts w:asciiTheme="majorHAnsi" w:hAnsiTheme="majorHAnsi"/>
        </w:rPr>
      </w:pPr>
    </w:p>
    <w:p w14:paraId="4AEEE6DD" w14:textId="7E4ACC48" w:rsidR="00424B19" w:rsidRPr="00310185" w:rsidRDefault="00424B19" w:rsidP="002531E5">
      <w:pPr>
        <w:jc w:val="both"/>
        <w:rPr>
          <w:rFonts w:asciiTheme="majorHAnsi" w:hAnsiTheme="majorHAnsi"/>
        </w:rPr>
      </w:pPr>
      <w:r>
        <w:rPr>
          <w:rFonts w:asciiTheme="majorHAnsi" w:hAnsiTheme="majorHAnsi"/>
        </w:rPr>
        <w:t xml:space="preserve">Se podrá justificar la imposibilidad de pertenecer a un tribunal por las causas recogidas en el </w:t>
      </w:r>
      <w:r w:rsidRPr="00310185">
        <w:rPr>
          <w:rFonts w:asciiTheme="majorHAnsi" w:hAnsiTheme="majorHAnsi"/>
        </w:rPr>
        <w:t>Reglamento General para la Realización y Evaluación de Trabajo de Fin de Título de la ULPGC</w:t>
      </w:r>
      <w:r>
        <w:rPr>
          <w:rFonts w:asciiTheme="majorHAnsi" w:hAnsiTheme="majorHAnsi"/>
        </w:rPr>
        <w:t>.</w:t>
      </w:r>
    </w:p>
    <w:p w14:paraId="10DA2702" w14:textId="77777777" w:rsidR="00A57F02" w:rsidRPr="00310185" w:rsidRDefault="00A57F02" w:rsidP="002531E5">
      <w:pPr>
        <w:jc w:val="both"/>
        <w:rPr>
          <w:rFonts w:asciiTheme="majorHAnsi" w:hAnsiTheme="majorHAnsi"/>
        </w:rPr>
      </w:pPr>
    </w:p>
    <w:p w14:paraId="08CE0B27" w14:textId="13C0B864" w:rsidR="00546EB6" w:rsidRPr="00310185" w:rsidRDefault="006D50FE" w:rsidP="002531E5">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71552" behindDoc="0" locked="0" layoutInCell="1" allowOverlap="1" wp14:anchorId="62BA3CB6" wp14:editId="636E864E">
                <wp:simplePos x="0" y="0"/>
                <wp:positionH relativeFrom="column">
                  <wp:posOffset>-685800</wp:posOffset>
                </wp:positionH>
                <wp:positionV relativeFrom="paragraph">
                  <wp:posOffset>76200</wp:posOffset>
                </wp:positionV>
                <wp:extent cx="457200" cy="22860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8710C" w14:textId="77777777" w:rsidR="00155485" w:rsidRPr="0020348E" w:rsidRDefault="00155485" w:rsidP="006D50FE">
                            <w:pPr>
                              <w:rPr>
                                <w:rStyle w:val="Referenciaintensa"/>
                                <w:rFonts w:asciiTheme="majorHAnsi" w:hAnsiTheme="majorHAnsi"/>
                              </w:rPr>
                            </w:pPr>
                            <w:r w:rsidRPr="0020348E">
                              <w:rPr>
                                <w:rStyle w:val="Referenciaintensa"/>
                                <w:rFonts w:asciiTheme="majorHAnsi" w:hAnsiTheme="majorHAnsi"/>
                              </w:rPr>
                              <w:t>Grado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2" type="#_x0000_t202" style="position:absolute;left:0;text-align:left;margin-left:-53.95pt;margin-top:6pt;width:36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" filled="f" stroked="f">
                <v:textbox inset="0,0,0,0">
                  <w:txbxContent>
                    <w:p w14:paraId="7C38710C" w14:textId="77777777" w:rsidR="00890190" w:rsidRPr="0020348E" w:rsidRDefault="00890190" w:rsidP="006D50FE">
                      <w:pPr>
                        <w:rPr>
                          <w:rStyle w:val="Referenciaintensa"/>
                          <w:rFonts w:asciiTheme="majorHAnsi" w:hAnsiTheme="majorHAnsi"/>
                        </w:rPr>
                      </w:pPr>
                      <w:r w:rsidRPr="0020348E">
                        <w:rPr>
                          <w:rStyle w:val="Referenciaintensa"/>
                          <w:rFonts w:asciiTheme="majorHAnsi" w:hAnsiTheme="majorHAnsi"/>
                        </w:rPr>
                        <w:t>Grado</w:t>
                      </w:r>
                    </w:p>
                  </w:txbxContent>
                </v:textbox>
                <w10:wrap type="square"/>
              </v:shape>
            </w:pict>
          </mc:Fallback>
        </mc:AlternateContent>
      </w:r>
      <w:r w:rsidR="00A57F02" w:rsidRPr="00310185">
        <w:rPr>
          <w:rFonts w:asciiTheme="majorHAnsi" w:hAnsiTheme="majorHAnsi"/>
        </w:rPr>
        <w:t xml:space="preserve">Es requisito imprescindible </w:t>
      </w:r>
      <w:r w:rsidR="00352BA8">
        <w:rPr>
          <w:rFonts w:asciiTheme="majorHAnsi" w:hAnsiTheme="majorHAnsi"/>
        </w:rPr>
        <w:t>que al menos un</w:t>
      </w:r>
      <w:r w:rsidR="00A57F02" w:rsidRPr="00310185">
        <w:rPr>
          <w:rFonts w:asciiTheme="majorHAnsi" w:hAnsiTheme="majorHAnsi"/>
        </w:rPr>
        <w:t xml:space="preserve"> miembro del tribunal </w:t>
      </w:r>
      <w:r>
        <w:rPr>
          <w:rFonts w:asciiTheme="majorHAnsi" w:hAnsiTheme="majorHAnsi"/>
        </w:rPr>
        <w:t xml:space="preserve">de los Trabajos de Fin de Grado </w:t>
      </w:r>
      <w:r w:rsidR="00352BA8">
        <w:rPr>
          <w:rFonts w:asciiTheme="majorHAnsi" w:hAnsiTheme="majorHAnsi"/>
        </w:rPr>
        <w:t>disponga de</w:t>
      </w:r>
      <w:r w:rsidR="00A57F02" w:rsidRPr="00310185">
        <w:rPr>
          <w:rFonts w:asciiTheme="majorHAnsi" w:hAnsiTheme="majorHAnsi"/>
        </w:rPr>
        <w:t xml:space="preserve"> la acreditación del nivel B2 de inglés por la ULPGC.</w:t>
      </w:r>
    </w:p>
    <w:p w14:paraId="0E6CF8D9" w14:textId="07D777BC" w:rsidR="00A57F02" w:rsidRPr="00310185" w:rsidRDefault="00A57F02" w:rsidP="002531E5">
      <w:pPr>
        <w:jc w:val="both"/>
        <w:rPr>
          <w:rFonts w:asciiTheme="majorHAnsi" w:hAnsiTheme="majorHAnsi"/>
        </w:rPr>
      </w:pPr>
    </w:p>
    <w:p w14:paraId="192095B5" w14:textId="3112F378" w:rsidR="00424B19" w:rsidRDefault="00424B19" w:rsidP="00424B19">
      <w:pPr>
        <w:pStyle w:val="Ttulo3"/>
        <w:jc w:val="both"/>
      </w:pPr>
      <w:r>
        <w:t>Artículo 9</w:t>
      </w:r>
      <w:r w:rsidRPr="00310185">
        <w:t xml:space="preserve">.- </w:t>
      </w:r>
      <w:r>
        <w:t>Asignación de tribunal.</w:t>
      </w:r>
    </w:p>
    <w:p w14:paraId="3F13031B" w14:textId="77777777" w:rsidR="00424B19" w:rsidRDefault="00424B19" w:rsidP="00424B19"/>
    <w:p w14:paraId="576B0BB5" w14:textId="0363425B" w:rsidR="00424B19" w:rsidRPr="00424B19" w:rsidRDefault="00424B19" w:rsidP="00933936">
      <w:pPr>
        <w:jc w:val="both"/>
        <w:rPr>
          <w:rFonts w:asciiTheme="majorHAnsi" w:hAnsiTheme="majorHAnsi"/>
        </w:rPr>
      </w:pPr>
      <w:r w:rsidRPr="00424B19">
        <w:rPr>
          <w:rFonts w:asciiTheme="majorHAnsi" w:hAnsiTheme="majorHAnsi"/>
        </w:rPr>
        <w:t xml:space="preserve">La </w:t>
      </w:r>
      <w:r>
        <w:rPr>
          <w:rFonts w:asciiTheme="majorHAnsi" w:hAnsiTheme="majorHAnsi"/>
        </w:rPr>
        <w:t>Comisión de TFT asignará un tribunal y sus suplentes a cada TFT en la misma o siguiente sesión</w:t>
      </w:r>
      <w:r w:rsidR="00933936">
        <w:rPr>
          <w:rFonts w:asciiTheme="majorHAnsi" w:hAnsiTheme="majorHAnsi"/>
        </w:rPr>
        <w:t xml:space="preserve"> en la que se </w:t>
      </w:r>
      <w:r w:rsidR="00194F32">
        <w:rPr>
          <w:rFonts w:asciiTheme="majorHAnsi" w:hAnsiTheme="majorHAnsi"/>
        </w:rPr>
        <w:t xml:space="preserve">apruebe la propuesta de TFT y se </w:t>
      </w:r>
      <w:r w:rsidR="00933936">
        <w:rPr>
          <w:rFonts w:asciiTheme="majorHAnsi" w:hAnsiTheme="majorHAnsi"/>
        </w:rPr>
        <w:t>asignen los tutores. La Comisión asignará, de entre los seleccionados, un Presidente de tribunal en función de su grado académico y en caso de ser necesario por igualdad de grado, según la adecuación al tema de trabajo.</w:t>
      </w:r>
    </w:p>
    <w:p w14:paraId="3A8973CE" w14:textId="5B874267" w:rsidR="00227778" w:rsidRDefault="007E52B8" w:rsidP="007E52B8">
      <w:pPr>
        <w:pStyle w:val="Ttulo3"/>
      </w:pPr>
      <w:r w:rsidRPr="00310185">
        <w:lastRenderedPageBreak/>
        <w:t xml:space="preserve">Artículo </w:t>
      </w:r>
      <w:r w:rsidR="00227778">
        <w:t>10. Determinación de fecha del acto de exposición y asistencia.</w:t>
      </w:r>
    </w:p>
    <w:p w14:paraId="3513B70C" w14:textId="08338C0A" w:rsidR="00227778" w:rsidRPr="00227778" w:rsidRDefault="00227778" w:rsidP="00227778">
      <w:pPr>
        <w:pStyle w:val="Ttulo3"/>
        <w:jc w:val="both"/>
        <w:rPr>
          <w:b w:val="0"/>
          <w:color w:val="auto"/>
        </w:rPr>
      </w:pPr>
      <w:r w:rsidRPr="00227778">
        <w:rPr>
          <w:b w:val="0"/>
          <w:color w:val="auto"/>
        </w:rPr>
        <w:t xml:space="preserve">Se </w:t>
      </w:r>
      <w:r>
        <w:rPr>
          <w:b w:val="0"/>
          <w:color w:val="auto"/>
        </w:rPr>
        <w:t xml:space="preserve">regulará según lo dispuesto en el </w:t>
      </w:r>
      <w:r w:rsidRPr="00227778">
        <w:rPr>
          <w:b w:val="0"/>
          <w:color w:val="auto"/>
        </w:rPr>
        <w:t>Reglamento General para la Realización y Evaluación de Trabajo de Fin de Título de la ULPGC.</w:t>
      </w:r>
    </w:p>
    <w:p w14:paraId="5A7C90A2" w14:textId="77777777" w:rsidR="00227778" w:rsidRDefault="00227778" w:rsidP="00227778">
      <w:pPr>
        <w:pStyle w:val="Ttulo3"/>
        <w:jc w:val="both"/>
      </w:pPr>
    </w:p>
    <w:p w14:paraId="3C900A8A" w14:textId="27C60630" w:rsidR="00227778" w:rsidRDefault="00227778" w:rsidP="00227778">
      <w:pPr>
        <w:pStyle w:val="Ttulo3"/>
        <w:jc w:val="both"/>
      </w:pPr>
      <w:r>
        <w:t>CAPÍTULO V</w:t>
      </w:r>
      <w:r w:rsidRPr="00310185">
        <w:t>.</w:t>
      </w:r>
      <w:r w:rsidRPr="00227778">
        <w:t xml:space="preserve"> </w:t>
      </w:r>
      <w:r w:rsidRPr="00310185">
        <w:t xml:space="preserve">ELABORACIÓN Y </w:t>
      </w:r>
      <w:r>
        <w:t>DEFENSA</w:t>
      </w:r>
      <w:r w:rsidRPr="00310185">
        <w:t xml:space="preserve"> DEL T</w:t>
      </w:r>
      <w:r w:rsidR="007B4C35">
        <w:t>RABAJO FIN DE TÍTULO</w:t>
      </w:r>
      <w:r w:rsidRPr="00310185">
        <w:t>.</w:t>
      </w:r>
    </w:p>
    <w:p w14:paraId="5A5DAE42" w14:textId="7891F6F9" w:rsidR="00D06E60" w:rsidRDefault="00D06E60" w:rsidP="00D06E60">
      <w:pPr>
        <w:pStyle w:val="Ttulo3"/>
      </w:pPr>
      <w:r w:rsidRPr="00310185">
        <w:t xml:space="preserve">Artículo </w:t>
      </w:r>
      <w:r>
        <w:t xml:space="preserve">11. Normas para la presentación. </w:t>
      </w:r>
    </w:p>
    <w:p w14:paraId="2AB30621" w14:textId="77777777" w:rsidR="007B4C35" w:rsidRDefault="007B4C35" w:rsidP="002531E5">
      <w:pPr>
        <w:jc w:val="both"/>
        <w:rPr>
          <w:rFonts w:asciiTheme="majorHAnsi" w:hAnsiTheme="majorHAnsi"/>
        </w:rPr>
      </w:pPr>
    </w:p>
    <w:p w14:paraId="30FEF508" w14:textId="003F6EDD" w:rsidR="007B4C35" w:rsidRPr="00310185" w:rsidRDefault="007B4C35" w:rsidP="007B4C35">
      <w:pPr>
        <w:jc w:val="both"/>
        <w:rPr>
          <w:rFonts w:asciiTheme="majorHAnsi" w:hAnsiTheme="majorHAnsi"/>
        </w:rPr>
      </w:pPr>
      <w:r w:rsidRPr="00310185">
        <w:rPr>
          <w:rFonts w:asciiTheme="majorHAnsi" w:hAnsiTheme="majorHAnsi"/>
        </w:rPr>
        <w:t xml:space="preserve">El estudiante deberá entregar en la Administración del centro y, como mínimo 45 días antes de la fecha de la convocatoria a la que solicita presentarse, escrito dirigido al decano solicitando ser evaluado según </w:t>
      </w:r>
      <w:r w:rsidR="00690755">
        <w:rPr>
          <w:rFonts w:asciiTheme="majorHAnsi" w:hAnsiTheme="majorHAnsi"/>
        </w:rPr>
        <w:t>el Anexo I</w:t>
      </w:r>
      <w:r w:rsidR="00110CFB">
        <w:rPr>
          <w:rFonts w:asciiTheme="majorHAnsi" w:hAnsiTheme="majorHAnsi"/>
        </w:rPr>
        <w:t>I</w:t>
      </w:r>
      <w:r w:rsidRPr="00310185">
        <w:rPr>
          <w:rFonts w:asciiTheme="majorHAnsi" w:hAnsiTheme="majorHAnsi"/>
        </w:rPr>
        <w:t>. La Comisión de T</w:t>
      </w:r>
      <w:r w:rsidR="001C00A3">
        <w:rPr>
          <w:rFonts w:asciiTheme="majorHAnsi" w:hAnsiTheme="majorHAnsi"/>
        </w:rPr>
        <w:t>FT</w:t>
      </w:r>
      <w:r w:rsidRPr="00310185">
        <w:rPr>
          <w:rFonts w:asciiTheme="majorHAnsi" w:hAnsiTheme="majorHAnsi"/>
        </w:rPr>
        <w:t xml:space="preserve"> dispondrá como máximo de un mes para decidir sobre la aceptación o no de la propuesta presentada.</w:t>
      </w:r>
    </w:p>
    <w:p w14:paraId="5C17BDFE" w14:textId="54BC243E" w:rsidR="007E52B8" w:rsidRPr="00310185" w:rsidRDefault="007E52B8" w:rsidP="002531E5">
      <w:pPr>
        <w:jc w:val="both"/>
        <w:rPr>
          <w:rFonts w:asciiTheme="majorHAnsi" w:hAnsiTheme="majorHAnsi"/>
        </w:rPr>
      </w:pPr>
    </w:p>
    <w:p w14:paraId="2B6A6D12" w14:textId="7AA7924B" w:rsidR="005C21A2" w:rsidRPr="00310185" w:rsidRDefault="006D50FE" w:rsidP="007E52B8">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75648" behindDoc="0" locked="0" layoutInCell="1" allowOverlap="1" wp14:anchorId="142E32A8" wp14:editId="09A43B3D">
                <wp:simplePos x="0" y="0"/>
                <wp:positionH relativeFrom="column">
                  <wp:posOffset>-685800</wp:posOffset>
                </wp:positionH>
                <wp:positionV relativeFrom="paragraph">
                  <wp:posOffset>154305</wp:posOffset>
                </wp:positionV>
                <wp:extent cx="457200" cy="22860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EBC0E" w14:textId="77777777" w:rsidR="00155485" w:rsidRPr="0020348E" w:rsidRDefault="00155485" w:rsidP="006D50FE">
                            <w:pPr>
                              <w:rPr>
                                <w:rStyle w:val="Referenciaintensa"/>
                                <w:rFonts w:asciiTheme="majorHAnsi" w:hAnsiTheme="majorHAnsi"/>
                              </w:rPr>
                            </w:pPr>
                            <w:r w:rsidRPr="0020348E">
                              <w:rPr>
                                <w:rStyle w:val="Referenciaintensa"/>
                                <w:rFonts w:asciiTheme="majorHAnsi" w:hAnsiTheme="majorHAnsi"/>
                              </w:rPr>
                              <w:t>Grado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3" type="#_x0000_t202" style="position:absolute;left:0;text-align:left;margin-left:-53.95pt;margin-top:12.15pt;width:3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" filled="f" stroked="f">
                <v:textbox inset="0,0,0,0">
                  <w:txbxContent>
                    <w:p w14:paraId="281EBC0E" w14:textId="77777777" w:rsidR="00890190" w:rsidRPr="0020348E" w:rsidRDefault="00890190" w:rsidP="006D50FE">
                      <w:pPr>
                        <w:rPr>
                          <w:rStyle w:val="Referenciaintensa"/>
                          <w:rFonts w:asciiTheme="majorHAnsi" w:hAnsiTheme="majorHAnsi"/>
                        </w:rPr>
                      </w:pPr>
                      <w:r w:rsidRPr="0020348E">
                        <w:rPr>
                          <w:rStyle w:val="Referenciaintensa"/>
                          <w:rFonts w:asciiTheme="majorHAnsi" w:hAnsiTheme="majorHAnsi"/>
                        </w:rPr>
                        <w:t>Grado</w:t>
                      </w:r>
                    </w:p>
                  </w:txbxContent>
                </v:textbox>
                <w10:wrap type="square"/>
              </v:shape>
            </w:pict>
          </mc:Fallback>
        </mc:AlternateContent>
      </w:r>
    </w:p>
    <w:p w14:paraId="41799B38" w14:textId="213F6997" w:rsidR="00E81F37" w:rsidRPr="00310185" w:rsidRDefault="00E81F37" w:rsidP="007E52B8">
      <w:pPr>
        <w:jc w:val="both"/>
        <w:rPr>
          <w:rFonts w:asciiTheme="majorHAnsi" w:hAnsiTheme="majorHAnsi"/>
        </w:rPr>
      </w:pPr>
      <w:r w:rsidRPr="00310185">
        <w:rPr>
          <w:rFonts w:asciiTheme="majorHAnsi" w:hAnsiTheme="majorHAnsi"/>
        </w:rPr>
        <w:t>E</w:t>
      </w:r>
      <w:r w:rsidR="006D50FE">
        <w:rPr>
          <w:rFonts w:asciiTheme="majorHAnsi" w:hAnsiTheme="majorHAnsi"/>
        </w:rPr>
        <w:t>n e</w:t>
      </w:r>
      <w:r w:rsidR="00A74598">
        <w:rPr>
          <w:rFonts w:asciiTheme="majorHAnsi" w:hAnsiTheme="majorHAnsi"/>
        </w:rPr>
        <w:t>l</w:t>
      </w:r>
      <w:r w:rsidR="006D50FE">
        <w:rPr>
          <w:rFonts w:asciiTheme="majorHAnsi" w:hAnsiTheme="majorHAnsi"/>
        </w:rPr>
        <w:t xml:space="preserve"> caso del </w:t>
      </w:r>
      <w:r w:rsidR="006D50FE">
        <w:rPr>
          <w:rFonts w:asciiTheme="majorHAnsi" w:hAnsiTheme="majorHAnsi"/>
          <w:b/>
        </w:rPr>
        <w:t>G</w:t>
      </w:r>
      <w:r w:rsidR="006D50FE" w:rsidRPr="006D50FE">
        <w:rPr>
          <w:rFonts w:asciiTheme="majorHAnsi" w:hAnsiTheme="majorHAnsi"/>
          <w:b/>
        </w:rPr>
        <w:t>rado</w:t>
      </w:r>
      <w:r w:rsidR="006D50FE">
        <w:rPr>
          <w:rFonts w:asciiTheme="majorHAnsi" w:hAnsiTheme="majorHAnsi"/>
        </w:rPr>
        <w:t xml:space="preserve"> e</w:t>
      </w:r>
      <w:r w:rsidRPr="00310185">
        <w:rPr>
          <w:rFonts w:asciiTheme="majorHAnsi" w:hAnsiTheme="majorHAnsi"/>
        </w:rPr>
        <w:t>l estudiante deberá entregar al Tribunal:</w:t>
      </w:r>
    </w:p>
    <w:p w14:paraId="311D557C" w14:textId="4E35383C" w:rsidR="00E81F37" w:rsidRPr="00155485" w:rsidRDefault="00E81F37" w:rsidP="00E81F37">
      <w:pPr>
        <w:pStyle w:val="Prrafodelista"/>
        <w:numPr>
          <w:ilvl w:val="0"/>
          <w:numId w:val="2"/>
        </w:numPr>
        <w:jc w:val="both"/>
        <w:rPr>
          <w:rFonts w:asciiTheme="majorHAnsi" w:hAnsiTheme="majorHAnsi"/>
          <w:color w:val="FF0000"/>
        </w:rPr>
      </w:pPr>
      <w:r w:rsidRPr="00310185">
        <w:rPr>
          <w:rFonts w:asciiTheme="majorHAnsi" w:hAnsiTheme="majorHAnsi"/>
        </w:rPr>
        <w:t>Portafolio completado y firmado por el tutor académico</w:t>
      </w:r>
      <w:r w:rsidR="00155485">
        <w:rPr>
          <w:rFonts w:asciiTheme="majorHAnsi" w:hAnsiTheme="majorHAnsi"/>
        </w:rPr>
        <w:t xml:space="preserve">. </w:t>
      </w:r>
      <w:r w:rsidR="00155485" w:rsidRPr="00155485">
        <w:rPr>
          <w:rFonts w:asciiTheme="majorHAnsi" w:hAnsiTheme="majorHAnsi"/>
          <w:color w:val="FF0000"/>
        </w:rPr>
        <w:t xml:space="preserve">El portafolio será evaluado por el tutor académico como favorable o desfavorable, siendo necesaria una evaluación favorable </w:t>
      </w:r>
      <w:r w:rsidR="00C5014F" w:rsidRPr="00155485">
        <w:rPr>
          <w:rFonts w:asciiTheme="majorHAnsi" w:hAnsiTheme="majorHAnsi"/>
          <w:color w:val="FF0000"/>
        </w:rPr>
        <w:t>como condición previa para acceder</w:t>
      </w:r>
      <w:r w:rsidR="00824900" w:rsidRPr="00155485">
        <w:rPr>
          <w:rFonts w:asciiTheme="majorHAnsi" w:hAnsiTheme="majorHAnsi"/>
          <w:color w:val="FF0000"/>
        </w:rPr>
        <w:t xml:space="preserve"> a la presentación y exposición del T</w:t>
      </w:r>
      <w:r w:rsidR="00FB13F2">
        <w:rPr>
          <w:rFonts w:asciiTheme="majorHAnsi" w:hAnsiTheme="majorHAnsi"/>
          <w:color w:val="FF0000"/>
        </w:rPr>
        <w:t>rabajo Fin de Grado</w:t>
      </w:r>
      <w:bookmarkStart w:id="0" w:name="_GoBack"/>
      <w:bookmarkEnd w:id="0"/>
      <w:r w:rsidR="00824900" w:rsidRPr="00155485">
        <w:rPr>
          <w:rFonts w:asciiTheme="majorHAnsi" w:hAnsiTheme="majorHAnsi"/>
          <w:color w:val="FF0000"/>
        </w:rPr>
        <w:t xml:space="preserve">. </w:t>
      </w:r>
    </w:p>
    <w:p w14:paraId="4DDE8680" w14:textId="5F42497E" w:rsidR="00484D5F" w:rsidRPr="00BF071C" w:rsidRDefault="00E81F37" w:rsidP="00BF071C">
      <w:pPr>
        <w:pStyle w:val="Prrafodelista"/>
        <w:numPr>
          <w:ilvl w:val="0"/>
          <w:numId w:val="2"/>
        </w:numPr>
        <w:jc w:val="both"/>
        <w:rPr>
          <w:rFonts w:asciiTheme="majorHAnsi" w:hAnsiTheme="majorHAnsi"/>
        </w:rPr>
      </w:pPr>
      <w:r w:rsidRPr="00BF071C">
        <w:rPr>
          <w:rFonts w:asciiTheme="majorHAnsi" w:hAnsiTheme="majorHAnsi"/>
        </w:rPr>
        <w:t xml:space="preserve">Documento </w:t>
      </w:r>
      <w:r w:rsidR="00A74598" w:rsidRPr="00BF071C">
        <w:rPr>
          <w:rFonts w:asciiTheme="majorHAnsi" w:hAnsiTheme="majorHAnsi"/>
        </w:rPr>
        <w:t xml:space="preserve">original del Trabajo de Fin de Grado </w:t>
      </w:r>
      <w:r w:rsidR="008F1005" w:rsidRPr="00BF071C">
        <w:rPr>
          <w:rFonts w:asciiTheme="majorHAnsi" w:hAnsiTheme="majorHAnsi"/>
        </w:rPr>
        <w:t>encuadernado en anillas o similar</w:t>
      </w:r>
      <w:r w:rsidR="00A74598" w:rsidRPr="00BF071C">
        <w:rPr>
          <w:rFonts w:asciiTheme="majorHAnsi" w:hAnsiTheme="majorHAnsi"/>
        </w:rPr>
        <w:t xml:space="preserve"> para su archivo, y 3 copias grapadas</w:t>
      </w:r>
      <w:r w:rsidR="00BF071C" w:rsidRPr="00BF071C">
        <w:rPr>
          <w:rFonts w:asciiTheme="majorHAnsi" w:hAnsiTheme="majorHAnsi"/>
        </w:rPr>
        <w:t xml:space="preserve"> firmadas por el interesado y el/los tutor/es.</w:t>
      </w:r>
      <w:r w:rsidR="00BF071C">
        <w:rPr>
          <w:rFonts w:asciiTheme="majorHAnsi" w:hAnsiTheme="majorHAnsi"/>
        </w:rPr>
        <w:t xml:space="preserve"> </w:t>
      </w:r>
      <w:r w:rsidR="00A74598" w:rsidRPr="00BF071C">
        <w:rPr>
          <w:rFonts w:asciiTheme="majorHAnsi" w:hAnsiTheme="majorHAnsi"/>
        </w:rPr>
        <w:t xml:space="preserve">El documento deberá describir, en inglés, </w:t>
      </w:r>
      <w:r w:rsidRPr="00BF071C">
        <w:rPr>
          <w:rFonts w:asciiTheme="majorHAnsi" w:hAnsiTheme="majorHAnsi"/>
        </w:rPr>
        <w:t>el</w:t>
      </w:r>
      <w:r w:rsidR="00BF071C" w:rsidRPr="00BF071C">
        <w:rPr>
          <w:rFonts w:asciiTheme="majorHAnsi" w:hAnsiTheme="majorHAnsi"/>
        </w:rPr>
        <w:t xml:space="preserve"> t</w:t>
      </w:r>
      <w:r w:rsidRPr="00BF071C">
        <w:rPr>
          <w:rFonts w:asciiTheme="majorHAnsi" w:hAnsiTheme="majorHAnsi"/>
        </w:rPr>
        <w:t xml:space="preserve">rabajo </w:t>
      </w:r>
      <w:r w:rsidR="00BF071C" w:rsidRPr="00BF071C">
        <w:rPr>
          <w:rFonts w:asciiTheme="majorHAnsi" w:hAnsiTheme="majorHAnsi"/>
        </w:rPr>
        <w:t xml:space="preserve">realizado que se </w:t>
      </w:r>
      <w:r w:rsidR="00A350F6" w:rsidRPr="00BF071C">
        <w:rPr>
          <w:rFonts w:asciiTheme="majorHAnsi" w:hAnsiTheme="majorHAnsi"/>
        </w:rPr>
        <w:t>va a exponer</w:t>
      </w:r>
      <w:r w:rsidR="00BF071C">
        <w:rPr>
          <w:rFonts w:asciiTheme="majorHAnsi" w:hAnsiTheme="majorHAnsi"/>
        </w:rPr>
        <w:t>.</w:t>
      </w:r>
      <w:r w:rsidR="00A74598" w:rsidRPr="00BF071C">
        <w:rPr>
          <w:rFonts w:asciiTheme="majorHAnsi" w:hAnsiTheme="majorHAnsi"/>
        </w:rPr>
        <w:t xml:space="preserve"> </w:t>
      </w:r>
    </w:p>
    <w:p w14:paraId="6A271885" w14:textId="77777777" w:rsidR="00BF071C" w:rsidRPr="00BF071C" w:rsidRDefault="00BF071C" w:rsidP="00BF071C">
      <w:pPr>
        <w:pStyle w:val="Prrafodelista"/>
        <w:jc w:val="both"/>
        <w:rPr>
          <w:rFonts w:asciiTheme="majorHAnsi" w:hAnsiTheme="majorHAnsi"/>
        </w:rPr>
      </w:pPr>
    </w:p>
    <w:p w14:paraId="70EAA5A0" w14:textId="65F8BF7E" w:rsidR="00BF071C" w:rsidRPr="00BF071C" w:rsidRDefault="005C21A2" w:rsidP="00BF071C">
      <w:pPr>
        <w:jc w:val="both"/>
        <w:rPr>
          <w:rFonts w:asciiTheme="majorHAnsi" w:hAnsiTheme="majorHAnsi"/>
        </w:rPr>
      </w:pPr>
      <w:r w:rsidRPr="00BF071C">
        <w:rPr>
          <w:rFonts w:asciiTheme="majorHAnsi" w:hAnsiTheme="majorHAnsi"/>
        </w:rPr>
        <w:t xml:space="preserve">El tiempo de exposición de la presentación pública no podrá superar los 10 minutos y el debate con el tribunal no podrá superar los </w:t>
      </w:r>
      <w:r w:rsidR="00A016BC">
        <w:rPr>
          <w:rFonts w:asciiTheme="majorHAnsi" w:hAnsiTheme="majorHAnsi"/>
        </w:rPr>
        <w:t>15</w:t>
      </w:r>
      <w:r w:rsidRPr="00A016BC">
        <w:rPr>
          <w:rFonts w:asciiTheme="majorHAnsi" w:hAnsiTheme="majorHAnsi"/>
        </w:rPr>
        <w:t xml:space="preserve"> minutos</w:t>
      </w:r>
      <w:r w:rsidRPr="00BF071C">
        <w:rPr>
          <w:rFonts w:asciiTheme="majorHAnsi" w:hAnsiTheme="majorHAnsi"/>
        </w:rPr>
        <w:t>.</w:t>
      </w:r>
      <w:r w:rsidR="00BF071C" w:rsidRPr="00BF071C">
        <w:rPr>
          <w:rFonts w:asciiTheme="majorHAnsi" w:hAnsiTheme="majorHAnsi"/>
        </w:rPr>
        <w:t xml:space="preserve"> La valoración del documento supondrá un </w:t>
      </w:r>
      <w:r w:rsidR="00C5014F" w:rsidRPr="00C5014F">
        <w:rPr>
          <w:rFonts w:asciiTheme="majorHAnsi" w:hAnsiTheme="majorHAnsi"/>
          <w:color w:val="FF0000"/>
        </w:rPr>
        <w:t>50</w:t>
      </w:r>
      <w:r w:rsidR="00BF071C" w:rsidRPr="00C5014F">
        <w:rPr>
          <w:rFonts w:asciiTheme="majorHAnsi" w:hAnsiTheme="majorHAnsi"/>
          <w:color w:val="FF0000"/>
        </w:rPr>
        <w:t>%</w:t>
      </w:r>
      <w:r w:rsidR="00BF071C" w:rsidRPr="00BF071C">
        <w:rPr>
          <w:rFonts w:asciiTheme="majorHAnsi" w:hAnsiTheme="majorHAnsi"/>
        </w:rPr>
        <w:t xml:space="preserve"> de la nota final de la asignatura y el resto </w:t>
      </w:r>
      <w:r w:rsidR="00BF071C" w:rsidRPr="00C5014F">
        <w:rPr>
          <w:rFonts w:asciiTheme="majorHAnsi" w:hAnsiTheme="majorHAnsi"/>
          <w:color w:val="FF0000"/>
        </w:rPr>
        <w:t>(</w:t>
      </w:r>
      <w:r w:rsidR="00C5014F" w:rsidRPr="00C5014F">
        <w:rPr>
          <w:rFonts w:asciiTheme="majorHAnsi" w:hAnsiTheme="majorHAnsi"/>
          <w:color w:val="FF0000"/>
        </w:rPr>
        <w:t>50</w:t>
      </w:r>
      <w:r w:rsidR="00BF071C" w:rsidRPr="00C5014F">
        <w:rPr>
          <w:rFonts w:asciiTheme="majorHAnsi" w:hAnsiTheme="majorHAnsi"/>
          <w:color w:val="FF0000"/>
        </w:rPr>
        <w:t>%)</w:t>
      </w:r>
      <w:r w:rsidR="00BF071C" w:rsidRPr="00BF071C">
        <w:rPr>
          <w:rFonts w:asciiTheme="majorHAnsi" w:hAnsiTheme="majorHAnsi"/>
        </w:rPr>
        <w:t>, corresponderá a la presentación y exposición.</w:t>
      </w:r>
      <w:r w:rsidR="00BF071C">
        <w:t xml:space="preserve"> </w:t>
      </w:r>
      <w:r w:rsidR="00BF071C" w:rsidRPr="00BF071C">
        <w:rPr>
          <w:rFonts w:asciiTheme="majorHAnsi" w:hAnsiTheme="majorHAnsi"/>
        </w:rPr>
        <w:t xml:space="preserve">La exposición y el debate con los miembros del tribunal se desarrollará en inglés. </w:t>
      </w:r>
      <w:r w:rsidR="00880218">
        <w:rPr>
          <w:rFonts w:asciiTheme="majorHAnsi" w:hAnsiTheme="majorHAnsi"/>
        </w:rPr>
        <w:t>La Comisión de TFT elaborará una guía con las directrices generales de evaluación.</w:t>
      </w:r>
    </w:p>
    <w:p w14:paraId="563A5180" w14:textId="78EF1B53" w:rsidR="005C21A2" w:rsidRPr="00310185" w:rsidRDefault="005C21A2" w:rsidP="005C21A2">
      <w:pPr>
        <w:jc w:val="both"/>
        <w:rPr>
          <w:rFonts w:asciiTheme="majorHAnsi" w:hAnsiTheme="majorHAnsi"/>
        </w:rPr>
      </w:pPr>
    </w:p>
    <w:p w14:paraId="66F968DB" w14:textId="77777777" w:rsidR="007E52B8" w:rsidRPr="00310185" w:rsidRDefault="007E52B8" w:rsidP="002531E5">
      <w:pPr>
        <w:jc w:val="both"/>
        <w:rPr>
          <w:rFonts w:asciiTheme="majorHAnsi" w:hAnsiTheme="majorHAnsi"/>
        </w:rPr>
      </w:pPr>
    </w:p>
    <w:p w14:paraId="2C8B6BA7" w14:textId="0D0A427D" w:rsidR="00484D5F" w:rsidRDefault="00484D5F" w:rsidP="00484D5F">
      <w:pPr>
        <w:jc w:val="both"/>
        <w:rPr>
          <w:rFonts w:asciiTheme="majorHAnsi" w:hAnsiTheme="majorHAnsi"/>
        </w:rPr>
      </w:pPr>
      <w:r w:rsidRPr="00484D5F">
        <w:rPr>
          <w:rFonts w:asciiTheme="majorHAnsi" w:hAnsiTheme="majorHAnsi"/>
          <w:noProof/>
          <w:lang w:val="es-ES"/>
        </w:rPr>
        <mc:AlternateContent>
          <mc:Choice Requires="wps">
            <w:drawing>
              <wp:anchor distT="0" distB="0" distL="114300" distR="114300" simplePos="0" relativeHeight="251677696" behindDoc="0" locked="0" layoutInCell="1" allowOverlap="1" wp14:anchorId="17CA7424" wp14:editId="59ABF77E">
                <wp:simplePos x="0" y="0"/>
                <wp:positionH relativeFrom="column">
                  <wp:posOffset>-685800</wp:posOffset>
                </wp:positionH>
                <wp:positionV relativeFrom="paragraph">
                  <wp:posOffset>21590</wp:posOffset>
                </wp:positionV>
                <wp:extent cx="457200" cy="2286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3B9B2" w14:textId="77777777" w:rsidR="00155485" w:rsidRPr="0020348E" w:rsidRDefault="00155485" w:rsidP="00484D5F">
                            <w:pPr>
                              <w:rPr>
                                <w:rStyle w:val="Referenciaintensa"/>
                                <w:rFonts w:asciiTheme="majorHAnsi" w:hAnsiTheme="majorHAnsi"/>
                              </w:rPr>
                            </w:pPr>
                            <w:r>
                              <w:rPr>
                                <w:rStyle w:val="Referenciaintensa"/>
                                <w:rFonts w:asciiTheme="majorHAnsi" w:hAnsiTheme="majorHAnsi"/>
                              </w:rPr>
                              <w:t>máster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4" type="#_x0000_t202" style="position:absolute;left:0;text-align:left;margin-left:-53.95pt;margin-top:1.7pt;width:3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" filled="f" stroked="f">
                <v:textbox inset="0,0,0,0">
                  <w:txbxContent>
                    <w:p w14:paraId="6513B9B2" w14:textId="77777777" w:rsidR="00890190" w:rsidRPr="0020348E" w:rsidRDefault="00890190" w:rsidP="00484D5F">
                      <w:pPr>
                        <w:rPr>
                          <w:rStyle w:val="Referenciaintensa"/>
                          <w:rFonts w:asciiTheme="majorHAnsi" w:hAnsiTheme="majorHAnsi"/>
                        </w:rPr>
                      </w:pPr>
                      <w:r>
                        <w:rPr>
                          <w:rStyle w:val="Referenciaintensa"/>
                          <w:rFonts w:asciiTheme="majorHAnsi" w:hAnsiTheme="majorHAnsi"/>
                        </w:rPr>
                        <w:t>máster</w:t>
                      </w:r>
                    </w:p>
                  </w:txbxContent>
                </v:textbox>
                <w10:wrap type="square"/>
              </v:shape>
            </w:pict>
          </mc:Fallback>
        </mc:AlternateContent>
      </w:r>
      <w:r>
        <w:rPr>
          <w:rFonts w:asciiTheme="majorHAnsi" w:hAnsiTheme="majorHAnsi"/>
        </w:rPr>
        <w:t>En el caso de</w:t>
      </w:r>
      <w:r w:rsidR="00BF071C">
        <w:rPr>
          <w:rFonts w:asciiTheme="majorHAnsi" w:hAnsiTheme="majorHAnsi"/>
        </w:rPr>
        <w:t>l</w:t>
      </w:r>
      <w:r>
        <w:rPr>
          <w:rFonts w:asciiTheme="majorHAnsi" w:hAnsiTheme="majorHAnsi"/>
        </w:rPr>
        <w:t xml:space="preserve"> </w:t>
      </w:r>
      <w:r w:rsidRPr="00BF071C">
        <w:rPr>
          <w:rFonts w:asciiTheme="majorHAnsi" w:hAnsiTheme="majorHAnsi"/>
          <w:b/>
        </w:rPr>
        <w:t>Máster</w:t>
      </w:r>
      <w:r>
        <w:rPr>
          <w:rFonts w:asciiTheme="majorHAnsi" w:hAnsiTheme="majorHAnsi"/>
        </w:rPr>
        <w:t xml:space="preserve"> e</w:t>
      </w:r>
      <w:r w:rsidRPr="00310185">
        <w:rPr>
          <w:rFonts w:asciiTheme="majorHAnsi" w:hAnsiTheme="majorHAnsi"/>
        </w:rPr>
        <w:t>l estudia</w:t>
      </w:r>
      <w:r>
        <w:rPr>
          <w:rFonts w:asciiTheme="majorHAnsi" w:hAnsiTheme="majorHAnsi"/>
        </w:rPr>
        <w:t>nte deberá entregar al Tribunal u</w:t>
      </w:r>
      <w:r w:rsidRPr="00484D5F">
        <w:rPr>
          <w:rFonts w:asciiTheme="majorHAnsi" w:hAnsiTheme="majorHAnsi"/>
        </w:rPr>
        <w:t xml:space="preserve">n </w:t>
      </w:r>
      <w:r>
        <w:rPr>
          <w:rFonts w:asciiTheme="majorHAnsi" w:hAnsiTheme="majorHAnsi"/>
        </w:rPr>
        <w:t>resumen completo del trabajo (má</w:t>
      </w:r>
      <w:r w:rsidRPr="00484D5F">
        <w:rPr>
          <w:rFonts w:asciiTheme="majorHAnsi" w:hAnsiTheme="majorHAnsi"/>
        </w:rPr>
        <w:t xml:space="preserve">x. 5 páginas) </w:t>
      </w:r>
      <w:r w:rsidRPr="00310185">
        <w:rPr>
          <w:rFonts w:asciiTheme="majorHAnsi" w:hAnsiTheme="majorHAnsi"/>
        </w:rPr>
        <w:t>encuadernado en anillas o similar</w:t>
      </w:r>
      <w:r>
        <w:rPr>
          <w:rFonts w:asciiTheme="majorHAnsi" w:hAnsiTheme="majorHAnsi"/>
        </w:rPr>
        <w:t xml:space="preserve"> para su archivo, y 3 copias grapadas</w:t>
      </w:r>
      <w:r w:rsidRPr="00484D5F">
        <w:rPr>
          <w:rFonts w:asciiTheme="majorHAnsi" w:hAnsiTheme="majorHAnsi"/>
        </w:rPr>
        <w:t xml:space="preserve"> </w:t>
      </w:r>
      <w:r>
        <w:rPr>
          <w:rFonts w:asciiTheme="majorHAnsi" w:hAnsiTheme="majorHAnsi"/>
        </w:rPr>
        <w:t>firmadas</w:t>
      </w:r>
      <w:r w:rsidRPr="00484D5F">
        <w:rPr>
          <w:rFonts w:asciiTheme="majorHAnsi" w:hAnsiTheme="majorHAnsi"/>
        </w:rPr>
        <w:t xml:space="preserve"> por el interesado y el/los tutor/es</w:t>
      </w:r>
      <w:r>
        <w:rPr>
          <w:rFonts w:asciiTheme="majorHAnsi" w:hAnsiTheme="majorHAnsi"/>
        </w:rPr>
        <w:t>.</w:t>
      </w:r>
    </w:p>
    <w:p w14:paraId="2C95D7BE" w14:textId="77777777" w:rsidR="00484D5F" w:rsidRPr="00484D5F" w:rsidRDefault="00484D5F" w:rsidP="00484D5F">
      <w:pPr>
        <w:jc w:val="both"/>
        <w:rPr>
          <w:rFonts w:asciiTheme="majorHAnsi" w:hAnsiTheme="majorHAnsi"/>
        </w:rPr>
      </w:pPr>
    </w:p>
    <w:p w14:paraId="60A4651A" w14:textId="44556C75" w:rsidR="00484D5F" w:rsidRDefault="00484D5F" w:rsidP="00484D5F">
      <w:pPr>
        <w:jc w:val="both"/>
        <w:rPr>
          <w:rFonts w:asciiTheme="majorHAnsi" w:hAnsiTheme="majorHAnsi"/>
        </w:rPr>
      </w:pPr>
      <w:r w:rsidRPr="00310185">
        <w:rPr>
          <w:rFonts w:asciiTheme="majorHAnsi" w:hAnsiTheme="majorHAnsi"/>
        </w:rPr>
        <w:t xml:space="preserve">El tiempo de exposición de la presentación pública no podrá superar los 10 minutos </w:t>
      </w:r>
      <w:r>
        <w:rPr>
          <w:rFonts w:asciiTheme="majorHAnsi" w:hAnsiTheme="majorHAnsi"/>
        </w:rPr>
        <w:t xml:space="preserve">y el formato de presentación deberá incorporar los siguientes apartados: </w:t>
      </w:r>
      <w:r w:rsidRPr="00484D5F">
        <w:rPr>
          <w:rFonts w:asciiTheme="majorHAnsi" w:hAnsiTheme="majorHAnsi"/>
        </w:rPr>
        <w:t>Introducción y revisión, objetivos, material y métodos, resul</w:t>
      </w:r>
      <w:r>
        <w:rPr>
          <w:rFonts w:asciiTheme="majorHAnsi" w:hAnsiTheme="majorHAnsi"/>
        </w:rPr>
        <w:t>tados, discusión y conclusiones</w:t>
      </w:r>
      <w:r w:rsidRPr="00484D5F">
        <w:rPr>
          <w:rFonts w:asciiTheme="majorHAnsi" w:hAnsiTheme="majorHAnsi"/>
        </w:rPr>
        <w:t>. A continuación el tribunal debatirá con el estudiante las cuestiones que considere convenientes</w:t>
      </w:r>
      <w:r>
        <w:rPr>
          <w:rFonts w:asciiTheme="majorHAnsi" w:hAnsiTheme="majorHAnsi"/>
        </w:rPr>
        <w:t xml:space="preserve"> </w:t>
      </w:r>
      <w:r w:rsidR="00A016BC">
        <w:rPr>
          <w:rFonts w:asciiTheme="majorHAnsi" w:hAnsiTheme="majorHAnsi"/>
        </w:rPr>
        <w:t xml:space="preserve">durante un tiempo máximo de 15 minutos. </w:t>
      </w:r>
    </w:p>
    <w:p w14:paraId="0BEAF3AA" w14:textId="77777777" w:rsidR="00484D5F" w:rsidRDefault="00484D5F" w:rsidP="00484D5F">
      <w:pPr>
        <w:jc w:val="both"/>
        <w:rPr>
          <w:rFonts w:asciiTheme="majorHAnsi" w:hAnsiTheme="majorHAnsi"/>
        </w:rPr>
      </w:pPr>
    </w:p>
    <w:p w14:paraId="0831FF3B" w14:textId="07BFF111" w:rsidR="00484D5F" w:rsidRPr="00484D5F" w:rsidRDefault="00484D5F" w:rsidP="00484D5F">
      <w:pPr>
        <w:jc w:val="both"/>
        <w:rPr>
          <w:rFonts w:asciiTheme="majorHAnsi" w:hAnsiTheme="majorHAnsi"/>
        </w:rPr>
      </w:pPr>
      <w:r w:rsidRPr="00484D5F">
        <w:rPr>
          <w:rFonts w:asciiTheme="majorHAnsi" w:hAnsiTheme="majorHAnsi"/>
        </w:rPr>
        <w:t>El tribunal valorará la originalidad del trabajo, la estructura de la información aportada, la calidad de la presentación, la formulación de objetivos y los resultados obtenidos</w:t>
      </w:r>
      <w:r>
        <w:rPr>
          <w:rFonts w:asciiTheme="majorHAnsi" w:hAnsiTheme="majorHAnsi"/>
        </w:rPr>
        <w:t>.</w:t>
      </w:r>
    </w:p>
    <w:p w14:paraId="01193BB3" w14:textId="77777777" w:rsidR="00484D5F" w:rsidRPr="00484D5F" w:rsidRDefault="00484D5F" w:rsidP="00484D5F">
      <w:pPr>
        <w:jc w:val="both"/>
        <w:rPr>
          <w:rFonts w:asciiTheme="majorHAnsi" w:hAnsiTheme="majorHAnsi"/>
        </w:rPr>
      </w:pPr>
    </w:p>
    <w:p w14:paraId="640B945A" w14:textId="77777777" w:rsidR="00787996" w:rsidRPr="00310185" w:rsidRDefault="00787996" w:rsidP="002531E5">
      <w:pPr>
        <w:jc w:val="both"/>
        <w:rPr>
          <w:rFonts w:asciiTheme="majorHAnsi" w:hAnsiTheme="majorHAnsi"/>
        </w:rPr>
      </w:pPr>
    </w:p>
    <w:p w14:paraId="49B79C74" w14:textId="33D4600C" w:rsidR="006A13AD" w:rsidRPr="00310185" w:rsidRDefault="00041A92" w:rsidP="00D06E60">
      <w:pPr>
        <w:pStyle w:val="Ttulo2"/>
        <w:jc w:val="both"/>
      </w:pPr>
      <w:r>
        <w:t>CAPÍTULO</w:t>
      </w:r>
      <w:r w:rsidR="00D96D23">
        <w:t xml:space="preserve"> VI</w:t>
      </w:r>
      <w:r w:rsidRPr="00310185">
        <w:t xml:space="preserve">. </w:t>
      </w:r>
      <w:r w:rsidR="00E75358">
        <w:t>COMISI</w:t>
      </w:r>
      <w:r w:rsidR="0065728C">
        <w:t>ÓN</w:t>
      </w:r>
      <w:r w:rsidR="00E75358">
        <w:t xml:space="preserve"> DE TRABAJO FIN DE TÍTULO</w:t>
      </w:r>
      <w:r>
        <w:t xml:space="preserve">. </w:t>
      </w:r>
    </w:p>
    <w:p w14:paraId="12BCA599" w14:textId="757586A5" w:rsidR="00D06E60" w:rsidRDefault="00D06E60" w:rsidP="00D06E60">
      <w:pPr>
        <w:pStyle w:val="Ttulo3"/>
      </w:pPr>
      <w:r w:rsidRPr="00310185">
        <w:t xml:space="preserve">Artículo </w:t>
      </w:r>
      <w:r>
        <w:t xml:space="preserve">12. Creación. </w:t>
      </w:r>
    </w:p>
    <w:p w14:paraId="6B944DFB" w14:textId="77777777" w:rsidR="0065728C" w:rsidRDefault="0065728C" w:rsidP="00D06E60">
      <w:pPr>
        <w:jc w:val="both"/>
        <w:rPr>
          <w:rFonts w:asciiTheme="majorHAnsi" w:hAnsiTheme="majorHAnsi"/>
        </w:rPr>
      </w:pPr>
    </w:p>
    <w:p w14:paraId="3E9F3C31" w14:textId="0E560223" w:rsidR="0065728C" w:rsidRDefault="0065728C" w:rsidP="00D06E60">
      <w:pPr>
        <w:jc w:val="both"/>
        <w:rPr>
          <w:rFonts w:asciiTheme="majorHAnsi" w:hAnsiTheme="majorHAnsi"/>
        </w:rPr>
      </w:pPr>
      <w:r w:rsidRPr="00310185">
        <w:rPr>
          <w:rFonts w:asciiTheme="majorHAnsi" w:hAnsiTheme="majorHAnsi"/>
          <w:noProof/>
          <w:lang w:val="es-ES"/>
        </w:rPr>
        <mc:AlternateContent>
          <mc:Choice Requires="wps">
            <w:drawing>
              <wp:anchor distT="0" distB="0" distL="114300" distR="114300" simplePos="0" relativeHeight="251679744" behindDoc="0" locked="0" layoutInCell="1" allowOverlap="1" wp14:anchorId="1CC5EB59" wp14:editId="45836FCC">
                <wp:simplePos x="0" y="0"/>
                <wp:positionH relativeFrom="column">
                  <wp:posOffset>-685800</wp:posOffset>
                </wp:positionH>
                <wp:positionV relativeFrom="paragraph">
                  <wp:posOffset>39370</wp:posOffset>
                </wp:positionV>
                <wp:extent cx="457200" cy="2286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2B690" w14:textId="77777777" w:rsidR="00155485" w:rsidRPr="0020348E" w:rsidRDefault="00155485" w:rsidP="0065728C">
                            <w:pPr>
                              <w:rPr>
                                <w:rStyle w:val="Referenciaintensa"/>
                                <w:rFonts w:asciiTheme="majorHAnsi" w:hAnsiTheme="majorHAnsi"/>
                              </w:rPr>
                            </w:pPr>
                            <w:r w:rsidRPr="0020348E">
                              <w:rPr>
                                <w:rStyle w:val="Referenciaintensa"/>
                                <w:rFonts w:asciiTheme="majorHAnsi" w:hAnsiTheme="majorHAnsi"/>
                              </w:rPr>
                              <w:t>Grado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5" type="#_x0000_t202" style="position:absolute;left:0;text-align:left;margin-left:-53.95pt;margin-top:3.1pt;width:3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" filled="f" stroked="f">
                <v:textbox inset="0,0,0,0">
                  <w:txbxContent>
                    <w:p w14:paraId="0BA2B690" w14:textId="77777777" w:rsidR="00890190" w:rsidRPr="0020348E" w:rsidRDefault="00890190" w:rsidP="0065728C">
                      <w:pPr>
                        <w:rPr>
                          <w:rStyle w:val="Referenciaintensa"/>
                          <w:rFonts w:asciiTheme="majorHAnsi" w:hAnsiTheme="majorHAnsi"/>
                        </w:rPr>
                      </w:pPr>
                      <w:r w:rsidRPr="0020348E">
                        <w:rPr>
                          <w:rStyle w:val="Referenciaintensa"/>
                          <w:rFonts w:asciiTheme="majorHAnsi" w:hAnsiTheme="majorHAnsi"/>
                        </w:rPr>
                        <w:t>Grado</w:t>
                      </w:r>
                    </w:p>
                  </w:txbxContent>
                </v:textbox>
                <w10:wrap type="square"/>
              </v:shape>
            </w:pict>
          </mc:Fallback>
        </mc:AlternateContent>
      </w:r>
      <w:r>
        <w:rPr>
          <w:rFonts w:asciiTheme="majorHAnsi" w:hAnsiTheme="majorHAnsi"/>
        </w:rPr>
        <w:t xml:space="preserve">En el caso del </w:t>
      </w:r>
      <w:r w:rsidRPr="0065728C">
        <w:rPr>
          <w:rFonts w:asciiTheme="majorHAnsi" w:hAnsiTheme="majorHAnsi"/>
          <w:b/>
        </w:rPr>
        <w:t>Grado</w:t>
      </w:r>
      <w:r>
        <w:rPr>
          <w:rFonts w:asciiTheme="majorHAnsi" w:hAnsiTheme="majorHAnsi"/>
        </w:rPr>
        <w:t xml:space="preserve"> se creará una Comisión</w:t>
      </w:r>
      <w:r w:rsidR="00D06E60">
        <w:rPr>
          <w:rFonts w:asciiTheme="majorHAnsi" w:hAnsiTheme="majorHAnsi"/>
        </w:rPr>
        <w:t xml:space="preserve"> de T</w:t>
      </w:r>
      <w:r w:rsidR="001C00A3">
        <w:rPr>
          <w:rFonts w:asciiTheme="majorHAnsi" w:hAnsiTheme="majorHAnsi"/>
        </w:rPr>
        <w:t>FT</w:t>
      </w:r>
      <w:r w:rsidR="00D06E60">
        <w:rPr>
          <w:rFonts w:asciiTheme="majorHAnsi" w:hAnsiTheme="majorHAnsi"/>
        </w:rPr>
        <w:t xml:space="preserve"> </w:t>
      </w:r>
      <w:r>
        <w:rPr>
          <w:rFonts w:asciiTheme="majorHAnsi" w:hAnsiTheme="majorHAnsi"/>
        </w:rPr>
        <w:t xml:space="preserve">dependiente de  la Comisión de Asesoramiento Docente y su función será gestionar todo el proceso relativo a los TFT y asegurar la aplicación de este Reglamento. </w:t>
      </w:r>
    </w:p>
    <w:p w14:paraId="2A53D485" w14:textId="7936C729" w:rsidR="0065728C" w:rsidRDefault="0065728C" w:rsidP="00D06E60">
      <w:pPr>
        <w:jc w:val="both"/>
        <w:rPr>
          <w:rFonts w:asciiTheme="majorHAnsi" w:hAnsiTheme="majorHAnsi"/>
        </w:rPr>
      </w:pPr>
      <w:r w:rsidRPr="00484D5F">
        <w:rPr>
          <w:rFonts w:asciiTheme="majorHAnsi" w:hAnsiTheme="majorHAnsi"/>
          <w:noProof/>
          <w:lang w:val="es-ES"/>
        </w:rPr>
        <mc:AlternateContent>
          <mc:Choice Requires="wps">
            <w:drawing>
              <wp:anchor distT="0" distB="0" distL="114300" distR="114300" simplePos="0" relativeHeight="251681792" behindDoc="0" locked="0" layoutInCell="1" allowOverlap="1" wp14:anchorId="3D1CAC51" wp14:editId="5E64C158">
                <wp:simplePos x="0" y="0"/>
                <wp:positionH relativeFrom="column">
                  <wp:posOffset>-685800</wp:posOffset>
                </wp:positionH>
                <wp:positionV relativeFrom="paragraph">
                  <wp:posOffset>167005</wp:posOffset>
                </wp:positionV>
                <wp:extent cx="457200" cy="22860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99E38" w14:textId="77777777" w:rsidR="00155485" w:rsidRPr="0020348E" w:rsidRDefault="00155485" w:rsidP="0065728C">
                            <w:pPr>
                              <w:rPr>
                                <w:rStyle w:val="Referenciaintensa"/>
                                <w:rFonts w:asciiTheme="majorHAnsi" w:hAnsiTheme="majorHAnsi"/>
                              </w:rPr>
                            </w:pPr>
                            <w:r>
                              <w:rPr>
                                <w:rStyle w:val="Referenciaintensa"/>
                                <w:rFonts w:asciiTheme="majorHAnsi" w:hAnsiTheme="majorHAnsi"/>
                              </w:rPr>
                              <w:t>máster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6" type="#_x0000_t202" style="position:absolute;left:0;text-align:left;margin-left:-53.95pt;margin-top:13.15pt;width:36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" filled="f" stroked="f">
                <v:textbox inset="0,0,0,0">
                  <w:txbxContent>
                    <w:p w14:paraId="0D799E38" w14:textId="77777777" w:rsidR="00890190" w:rsidRPr="0020348E" w:rsidRDefault="00890190" w:rsidP="0065728C">
                      <w:pPr>
                        <w:rPr>
                          <w:rStyle w:val="Referenciaintensa"/>
                          <w:rFonts w:asciiTheme="majorHAnsi" w:hAnsiTheme="majorHAnsi"/>
                        </w:rPr>
                      </w:pPr>
                      <w:r>
                        <w:rPr>
                          <w:rStyle w:val="Referenciaintensa"/>
                          <w:rFonts w:asciiTheme="majorHAnsi" w:hAnsiTheme="majorHAnsi"/>
                        </w:rPr>
                        <w:t>máster</w:t>
                      </w:r>
                    </w:p>
                  </w:txbxContent>
                </v:textbox>
                <w10:wrap type="square"/>
              </v:shape>
            </w:pict>
          </mc:Fallback>
        </mc:AlternateContent>
      </w:r>
    </w:p>
    <w:p w14:paraId="6D0340E2" w14:textId="004631E3" w:rsidR="00D06E60" w:rsidRDefault="0065728C" w:rsidP="00D06E60">
      <w:pPr>
        <w:jc w:val="both"/>
        <w:rPr>
          <w:rFonts w:asciiTheme="majorHAnsi" w:hAnsiTheme="majorHAnsi"/>
        </w:rPr>
      </w:pPr>
      <w:r>
        <w:rPr>
          <w:rFonts w:asciiTheme="majorHAnsi" w:hAnsiTheme="majorHAnsi"/>
        </w:rPr>
        <w:t xml:space="preserve">En el caso del </w:t>
      </w:r>
      <w:r w:rsidRPr="0065728C">
        <w:rPr>
          <w:rFonts w:asciiTheme="majorHAnsi" w:hAnsiTheme="majorHAnsi"/>
          <w:b/>
        </w:rPr>
        <w:t>Máster</w:t>
      </w:r>
      <w:r>
        <w:rPr>
          <w:rFonts w:asciiTheme="majorHAnsi" w:hAnsiTheme="majorHAnsi"/>
        </w:rPr>
        <w:t xml:space="preserve"> estas funciones serán desarrolladas por la Comisión Académica del Máster, la cual coordinará y supervisará el proceso de realización de los TFT. </w:t>
      </w:r>
    </w:p>
    <w:p w14:paraId="4E594F56" w14:textId="77777777" w:rsidR="00352BA8" w:rsidRDefault="00352BA8" w:rsidP="006A13AD">
      <w:pPr>
        <w:jc w:val="center"/>
        <w:rPr>
          <w:rFonts w:asciiTheme="majorHAnsi" w:hAnsiTheme="majorHAnsi"/>
        </w:rPr>
      </w:pPr>
    </w:p>
    <w:p w14:paraId="1325D4D6" w14:textId="0C3603FA" w:rsidR="0065728C" w:rsidRDefault="0065728C" w:rsidP="0065728C">
      <w:pPr>
        <w:pStyle w:val="Ttulo3"/>
      </w:pPr>
      <w:r w:rsidRPr="00310185">
        <w:t xml:space="preserve">Artículo </w:t>
      </w:r>
      <w:r>
        <w:t xml:space="preserve">13. Funciones. </w:t>
      </w:r>
    </w:p>
    <w:p w14:paraId="53457BD8" w14:textId="77777777" w:rsidR="00352BA8" w:rsidRDefault="00352BA8" w:rsidP="0065728C">
      <w:pPr>
        <w:jc w:val="both"/>
        <w:rPr>
          <w:rFonts w:asciiTheme="majorHAnsi" w:hAnsiTheme="majorHAnsi"/>
        </w:rPr>
      </w:pPr>
    </w:p>
    <w:p w14:paraId="0F43456C" w14:textId="5751A555" w:rsidR="0065728C" w:rsidRPr="00310185" w:rsidRDefault="0065728C" w:rsidP="0065728C">
      <w:pPr>
        <w:jc w:val="both"/>
        <w:rPr>
          <w:rFonts w:asciiTheme="majorHAnsi" w:hAnsiTheme="majorHAnsi"/>
        </w:rPr>
      </w:pPr>
      <w:r>
        <w:rPr>
          <w:rFonts w:asciiTheme="majorHAnsi" w:hAnsiTheme="majorHAnsi"/>
        </w:rPr>
        <w:t xml:space="preserve">Las funciones de </w:t>
      </w:r>
      <w:r w:rsidR="00890190">
        <w:rPr>
          <w:rFonts w:asciiTheme="majorHAnsi" w:hAnsiTheme="majorHAnsi"/>
        </w:rPr>
        <w:t xml:space="preserve">la Comisión de TFT del Grado y de la Comisión Académica del Máster serán las establecidas en el </w:t>
      </w:r>
      <w:r w:rsidR="00890190" w:rsidRPr="00310185">
        <w:rPr>
          <w:rFonts w:asciiTheme="majorHAnsi" w:hAnsiTheme="majorHAnsi"/>
        </w:rPr>
        <w:t>Reglamento General para la Realización y Evaluación de Trabajo de Fin de Título de la ULPGC</w:t>
      </w:r>
      <w:r w:rsidR="00890190">
        <w:rPr>
          <w:rFonts w:asciiTheme="majorHAnsi" w:hAnsiTheme="majorHAnsi"/>
        </w:rPr>
        <w:t>.</w:t>
      </w:r>
    </w:p>
    <w:p w14:paraId="02F5BFF3" w14:textId="77777777" w:rsidR="006A13AD" w:rsidRPr="00310185" w:rsidRDefault="006A13AD" w:rsidP="006A13AD">
      <w:pPr>
        <w:jc w:val="center"/>
        <w:rPr>
          <w:rFonts w:asciiTheme="majorHAnsi" w:hAnsiTheme="majorHAnsi"/>
        </w:rPr>
      </w:pPr>
    </w:p>
    <w:p w14:paraId="109191C3" w14:textId="3B7BD9B1" w:rsidR="00890190" w:rsidRDefault="00890190" w:rsidP="00890190">
      <w:pPr>
        <w:pStyle w:val="Ttulo3"/>
      </w:pPr>
      <w:r w:rsidRPr="00310185">
        <w:t xml:space="preserve">Artículo </w:t>
      </w:r>
      <w:r>
        <w:t xml:space="preserve">14. Composición. </w:t>
      </w:r>
    </w:p>
    <w:p w14:paraId="51A0F1FE" w14:textId="77777777" w:rsidR="000E4AF0" w:rsidRPr="000E4AF0" w:rsidRDefault="000E4AF0" w:rsidP="000E4AF0">
      <w:pPr>
        <w:pStyle w:val="Ttulo3"/>
        <w:rPr>
          <w:rFonts w:eastAsiaTheme="minorEastAsia" w:cstheme="minorBidi"/>
          <w:b w:val="0"/>
          <w:bCs w:val="0"/>
          <w:color w:val="auto"/>
        </w:rPr>
      </w:pPr>
      <w:r w:rsidRPr="000E4AF0">
        <w:rPr>
          <w:rFonts w:eastAsiaTheme="minorEastAsia" w:cstheme="minorBidi"/>
          <w:b w:val="0"/>
          <w:bCs w:val="0"/>
          <w:color w:val="auto"/>
        </w:rPr>
        <w:t>La Comisión del TFT del Grado estará formada por al menos 6 miembros de los cuales al menos uno será un estudiante de Junta de Facultad, siendo presidida por el Decano o Vicedecano en quien delegue y actuando como secretario de la Comisión el secretario de la Facultad (con voz y sin voto).</w:t>
      </w:r>
    </w:p>
    <w:p w14:paraId="26708C2B" w14:textId="77777777" w:rsidR="000E4AF0" w:rsidRPr="000E4AF0" w:rsidRDefault="000E4AF0" w:rsidP="000E4AF0">
      <w:pPr>
        <w:pStyle w:val="Ttulo3"/>
        <w:rPr>
          <w:rFonts w:eastAsiaTheme="minorEastAsia" w:cstheme="minorBidi"/>
          <w:b w:val="0"/>
          <w:bCs w:val="0"/>
          <w:color w:val="auto"/>
        </w:rPr>
      </w:pPr>
      <w:r w:rsidRPr="000E4AF0">
        <w:rPr>
          <w:rFonts w:eastAsiaTheme="minorEastAsia" w:cstheme="minorBidi"/>
          <w:b w:val="0"/>
          <w:bCs w:val="0"/>
          <w:color w:val="auto"/>
        </w:rPr>
        <w:t>La composición será anualmente establecida por la Junta de Centro en función de los ámbitos asignados al TFT y garantizando su representación.</w:t>
      </w:r>
    </w:p>
    <w:p w14:paraId="46BE20DE" w14:textId="77777777" w:rsidR="000E4AF0" w:rsidRDefault="000E4AF0" w:rsidP="00890190">
      <w:pPr>
        <w:pStyle w:val="Ttulo3"/>
      </w:pPr>
    </w:p>
    <w:p w14:paraId="1437AD91" w14:textId="1B5C0EC0" w:rsidR="00890190" w:rsidRDefault="00890190" w:rsidP="00890190">
      <w:pPr>
        <w:pStyle w:val="Ttulo3"/>
      </w:pPr>
      <w:r w:rsidRPr="00310185">
        <w:t xml:space="preserve">Artículo </w:t>
      </w:r>
      <w:r>
        <w:t xml:space="preserve">15. Elección de los miembros. </w:t>
      </w:r>
    </w:p>
    <w:p w14:paraId="35AE8CAE" w14:textId="77777777" w:rsidR="00890190" w:rsidRDefault="00890190" w:rsidP="00890190">
      <w:pPr>
        <w:rPr>
          <w:rFonts w:asciiTheme="majorHAnsi" w:hAnsiTheme="majorHAnsi"/>
        </w:rPr>
      </w:pPr>
    </w:p>
    <w:p w14:paraId="0A65B45B" w14:textId="3F7BABA0" w:rsidR="006255CC" w:rsidRPr="00890190" w:rsidRDefault="00315ECD" w:rsidP="00315ECD">
      <w:pPr>
        <w:jc w:val="both"/>
        <w:rPr>
          <w:rFonts w:asciiTheme="majorHAnsi" w:hAnsiTheme="majorHAnsi"/>
        </w:rPr>
      </w:pPr>
      <w:r>
        <w:rPr>
          <w:rFonts w:asciiTheme="majorHAnsi" w:hAnsiTheme="majorHAnsi"/>
        </w:rPr>
        <w:t xml:space="preserve">Se realizará según lo establecido en el </w:t>
      </w:r>
      <w:r w:rsidRPr="00310185">
        <w:rPr>
          <w:rFonts w:asciiTheme="majorHAnsi" w:hAnsiTheme="majorHAnsi"/>
        </w:rPr>
        <w:t>Reglamento General para la Realización y Evaluación de Trabajo de Fin de Título de la ULPGC</w:t>
      </w:r>
      <w:r w:rsidRPr="00890190">
        <w:rPr>
          <w:rFonts w:asciiTheme="majorHAnsi" w:hAnsiTheme="majorHAnsi"/>
        </w:rPr>
        <w:t xml:space="preserve"> </w:t>
      </w:r>
      <w:r w:rsidR="006255CC" w:rsidRPr="00890190">
        <w:rPr>
          <w:rFonts w:asciiTheme="majorHAnsi" w:hAnsiTheme="majorHAnsi"/>
        </w:rPr>
        <w:br w:type="page"/>
      </w:r>
    </w:p>
    <w:p w14:paraId="2852C94E" w14:textId="77777777" w:rsidR="007A551E" w:rsidRDefault="007A551E" w:rsidP="007A551E">
      <w:pPr>
        <w:jc w:val="center"/>
        <w:rPr>
          <w:rFonts w:asciiTheme="majorHAnsi" w:hAnsiTheme="majorHAnsi"/>
        </w:rPr>
      </w:pPr>
      <w:r>
        <w:rPr>
          <w:rFonts w:asciiTheme="majorHAnsi" w:hAnsiTheme="majorHAnsi"/>
        </w:rPr>
        <w:lastRenderedPageBreak/>
        <w:t>ANEXO I</w:t>
      </w:r>
    </w:p>
    <w:p w14:paraId="54A5311D" w14:textId="77777777" w:rsidR="007A551E" w:rsidRDefault="007A551E" w:rsidP="007A551E">
      <w:pPr>
        <w:jc w:val="center"/>
        <w:rPr>
          <w:rFonts w:asciiTheme="majorHAnsi" w:hAnsiTheme="majorHAnsi"/>
        </w:rPr>
      </w:pPr>
    </w:p>
    <w:p w14:paraId="68D65B6F" w14:textId="29F094DC" w:rsidR="007A551E" w:rsidRDefault="007A551E" w:rsidP="007A551E">
      <w:pPr>
        <w:jc w:val="center"/>
        <w:rPr>
          <w:rFonts w:asciiTheme="majorHAnsi" w:hAnsiTheme="majorHAnsi"/>
        </w:rPr>
      </w:pPr>
      <w:r>
        <w:rPr>
          <w:rFonts w:asciiTheme="majorHAnsi" w:hAnsiTheme="majorHAnsi"/>
          <w:noProof/>
          <w:lang w:val="es-ES"/>
        </w:rPr>
        <w:drawing>
          <wp:inline distT="0" distB="0" distL="0" distR="0" wp14:anchorId="0D8B80EF" wp14:editId="07C12752">
            <wp:extent cx="4394576" cy="48879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 grado.jpg"/>
                    <pic:cNvPicPr/>
                  </pic:nvPicPr>
                  <pic:blipFill>
                    <a:blip r:embed="rId9">
                      <a:extLst>
                        <a:ext uri="{28A0092B-C50C-407E-A947-70E740481C1C}">
                          <a14:useLocalDpi xmlns:a14="http://schemas.microsoft.com/office/drawing/2010/main" val="0"/>
                        </a:ext>
                      </a:extLst>
                    </a:blip>
                    <a:stretch>
                      <a:fillRect/>
                    </a:stretch>
                  </pic:blipFill>
                  <pic:spPr>
                    <a:xfrm>
                      <a:off x="0" y="0"/>
                      <a:ext cx="4394576" cy="4887919"/>
                    </a:xfrm>
                    <a:prstGeom prst="rect">
                      <a:avLst/>
                    </a:prstGeom>
                  </pic:spPr>
                </pic:pic>
              </a:graphicData>
            </a:graphic>
          </wp:inline>
        </w:drawing>
      </w:r>
    </w:p>
    <w:p w14:paraId="0FC06F02" w14:textId="2761D14C" w:rsidR="007A551E" w:rsidRDefault="007A551E" w:rsidP="007A551E">
      <w:pPr>
        <w:jc w:val="center"/>
        <w:rPr>
          <w:rFonts w:asciiTheme="majorHAnsi" w:hAnsiTheme="majorHAnsi"/>
        </w:rPr>
      </w:pPr>
      <w:r>
        <w:rPr>
          <w:rFonts w:asciiTheme="majorHAnsi" w:hAnsiTheme="majorHAnsi"/>
          <w:noProof/>
          <w:lang w:val="es-ES"/>
        </w:rPr>
        <w:drawing>
          <wp:inline distT="0" distB="0" distL="0" distR="0" wp14:anchorId="2314DAC8" wp14:editId="439788A4">
            <wp:extent cx="4517871" cy="2099975"/>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 Grado 2.jpg"/>
                    <pic:cNvPicPr/>
                  </pic:nvPicPr>
                  <pic:blipFill>
                    <a:blip r:embed="rId10">
                      <a:extLst>
                        <a:ext uri="{28A0092B-C50C-407E-A947-70E740481C1C}">
                          <a14:useLocalDpi xmlns:a14="http://schemas.microsoft.com/office/drawing/2010/main" val="0"/>
                        </a:ext>
                      </a:extLst>
                    </a:blip>
                    <a:stretch>
                      <a:fillRect/>
                    </a:stretch>
                  </pic:blipFill>
                  <pic:spPr>
                    <a:xfrm>
                      <a:off x="0" y="0"/>
                      <a:ext cx="4521524" cy="2101673"/>
                    </a:xfrm>
                    <a:prstGeom prst="rect">
                      <a:avLst/>
                    </a:prstGeom>
                  </pic:spPr>
                </pic:pic>
              </a:graphicData>
            </a:graphic>
          </wp:inline>
        </w:drawing>
      </w:r>
      <w:r>
        <w:rPr>
          <w:rFonts w:asciiTheme="majorHAnsi" w:hAnsiTheme="majorHAnsi"/>
        </w:rPr>
        <w:br w:type="page"/>
      </w:r>
    </w:p>
    <w:p w14:paraId="1CE95CE7" w14:textId="716D1099" w:rsidR="007A551E" w:rsidRDefault="007A551E" w:rsidP="007A551E">
      <w:pPr>
        <w:jc w:val="center"/>
        <w:rPr>
          <w:rFonts w:asciiTheme="majorHAnsi" w:hAnsiTheme="majorHAnsi"/>
        </w:rPr>
      </w:pPr>
      <w:r>
        <w:rPr>
          <w:rFonts w:asciiTheme="majorHAnsi" w:hAnsiTheme="majorHAnsi"/>
          <w:noProof/>
          <w:lang w:val="es-ES"/>
        </w:rPr>
        <w:lastRenderedPageBreak/>
        <w:drawing>
          <wp:inline distT="0" distB="0" distL="0" distR="0" wp14:anchorId="33F790FE" wp14:editId="4BE3C74A">
            <wp:extent cx="4167214" cy="548926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 Máster.jpg"/>
                    <pic:cNvPicPr/>
                  </pic:nvPicPr>
                  <pic:blipFill>
                    <a:blip r:embed="rId11">
                      <a:extLst>
                        <a:ext uri="{28A0092B-C50C-407E-A947-70E740481C1C}">
                          <a14:useLocalDpi xmlns:a14="http://schemas.microsoft.com/office/drawing/2010/main" val="0"/>
                        </a:ext>
                      </a:extLst>
                    </a:blip>
                    <a:stretch>
                      <a:fillRect/>
                    </a:stretch>
                  </pic:blipFill>
                  <pic:spPr>
                    <a:xfrm>
                      <a:off x="0" y="0"/>
                      <a:ext cx="4167610" cy="5489790"/>
                    </a:xfrm>
                    <a:prstGeom prst="rect">
                      <a:avLst/>
                    </a:prstGeom>
                  </pic:spPr>
                </pic:pic>
              </a:graphicData>
            </a:graphic>
          </wp:inline>
        </w:drawing>
      </w:r>
    </w:p>
    <w:p w14:paraId="32EE0CC8" w14:textId="77777777" w:rsidR="007A551E" w:rsidRDefault="007A551E">
      <w:pPr>
        <w:rPr>
          <w:rFonts w:asciiTheme="majorHAnsi" w:hAnsiTheme="majorHAnsi"/>
        </w:rPr>
      </w:pPr>
      <w:r>
        <w:rPr>
          <w:rFonts w:asciiTheme="majorHAnsi" w:hAnsiTheme="majorHAnsi"/>
        </w:rPr>
        <w:br w:type="page"/>
      </w:r>
    </w:p>
    <w:p w14:paraId="2B4725DA" w14:textId="02D56D30" w:rsidR="00787996" w:rsidRPr="00310185" w:rsidRDefault="00787996" w:rsidP="006255CC">
      <w:pPr>
        <w:jc w:val="center"/>
        <w:rPr>
          <w:rFonts w:asciiTheme="majorHAnsi" w:hAnsiTheme="majorHAnsi"/>
        </w:rPr>
      </w:pPr>
      <w:r w:rsidRPr="00310185">
        <w:rPr>
          <w:rFonts w:asciiTheme="majorHAnsi" w:hAnsiTheme="majorHAnsi"/>
        </w:rPr>
        <w:lastRenderedPageBreak/>
        <w:t>ANEXO</w:t>
      </w:r>
      <w:r w:rsidR="00690755">
        <w:rPr>
          <w:rFonts w:asciiTheme="majorHAnsi" w:hAnsiTheme="majorHAnsi"/>
        </w:rPr>
        <w:t xml:space="preserve"> </w:t>
      </w:r>
      <w:r w:rsidR="009E6AEA">
        <w:rPr>
          <w:rFonts w:asciiTheme="majorHAnsi" w:hAnsiTheme="majorHAnsi"/>
        </w:rPr>
        <w:t>II</w:t>
      </w:r>
    </w:p>
    <w:p w14:paraId="6383D7E9" w14:textId="5713445B" w:rsidR="00787996" w:rsidRPr="006255CC" w:rsidRDefault="00787996" w:rsidP="006A13AD">
      <w:pPr>
        <w:jc w:val="center"/>
        <w:rPr>
          <w:rFonts w:asciiTheme="majorHAnsi" w:hAnsiTheme="majorHAnsi"/>
          <w:b/>
        </w:rPr>
      </w:pPr>
      <w:r w:rsidRPr="006255CC">
        <w:rPr>
          <w:rFonts w:asciiTheme="majorHAnsi" w:hAnsiTheme="majorHAnsi"/>
          <w:b/>
        </w:rPr>
        <w:t>Solicitud de Evaluación de Trabajo de Fin de Título</w:t>
      </w:r>
    </w:p>
    <w:p w14:paraId="304174D1" w14:textId="77777777" w:rsidR="00787996" w:rsidRPr="00310185" w:rsidRDefault="00787996" w:rsidP="002531E5">
      <w:pPr>
        <w:jc w:val="both"/>
        <w:rPr>
          <w:rFonts w:asciiTheme="majorHAnsi" w:hAnsiTheme="majorHAnsi"/>
        </w:rPr>
      </w:pPr>
    </w:p>
    <w:p w14:paraId="12635F7B" w14:textId="77777777" w:rsidR="0041188F" w:rsidRDefault="009E6AEA" w:rsidP="002531E5">
      <w:pPr>
        <w:jc w:val="both"/>
        <w:rPr>
          <w:rFonts w:asciiTheme="majorHAnsi" w:hAnsiTheme="majorHAnsi"/>
          <w:sz w:val="22"/>
          <w:szCs w:val="22"/>
        </w:rPr>
      </w:pPr>
      <w:r w:rsidRPr="0041188F">
        <w:rPr>
          <w:rFonts w:asciiTheme="majorHAnsi" w:hAnsiTheme="majorHAnsi"/>
          <w:sz w:val="22"/>
          <w:szCs w:val="22"/>
        </w:rPr>
        <w:t>D.</w:t>
      </w:r>
      <w:r w:rsidR="006A13AD" w:rsidRPr="0041188F">
        <w:rPr>
          <w:rFonts w:asciiTheme="majorHAnsi" w:hAnsiTheme="majorHAnsi"/>
          <w:sz w:val="22"/>
          <w:szCs w:val="22"/>
        </w:rPr>
        <w:t>/Dña. ………………</w:t>
      </w:r>
      <w:r w:rsidR="00787996" w:rsidRPr="0041188F">
        <w:rPr>
          <w:rFonts w:asciiTheme="majorHAnsi" w:hAnsiTheme="majorHAnsi"/>
          <w:sz w:val="22"/>
          <w:szCs w:val="22"/>
        </w:rPr>
        <w:t>…</w:t>
      </w:r>
      <w:r w:rsidR="006A13AD" w:rsidRPr="0041188F">
        <w:rPr>
          <w:rFonts w:asciiTheme="majorHAnsi" w:hAnsiTheme="majorHAnsi"/>
          <w:sz w:val="22"/>
          <w:szCs w:val="22"/>
        </w:rPr>
        <w:t>…………………</w:t>
      </w:r>
      <w:r w:rsidR="0041188F">
        <w:rPr>
          <w:rFonts w:asciiTheme="majorHAnsi" w:hAnsiTheme="majorHAnsi"/>
          <w:sz w:val="22"/>
          <w:szCs w:val="22"/>
        </w:rPr>
        <w:t>…………………………………………………………………………</w:t>
      </w:r>
    </w:p>
    <w:p w14:paraId="21F990EB" w14:textId="42A546EB" w:rsidR="006255CC" w:rsidRPr="0041188F" w:rsidRDefault="006A13AD" w:rsidP="002531E5">
      <w:pPr>
        <w:jc w:val="both"/>
        <w:rPr>
          <w:rFonts w:asciiTheme="majorHAnsi" w:hAnsiTheme="majorHAnsi"/>
          <w:sz w:val="22"/>
          <w:szCs w:val="22"/>
        </w:rPr>
      </w:pPr>
      <w:r w:rsidRPr="0041188F">
        <w:rPr>
          <w:rFonts w:asciiTheme="majorHAnsi" w:hAnsiTheme="majorHAnsi"/>
          <w:sz w:val="22"/>
          <w:szCs w:val="22"/>
        </w:rPr>
        <w:t xml:space="preserve">estudiante de la titulación </w:t>
      </w:r>
    </w:p>
    <w:p w14:paraId="2A657C31" w14:textId="77777777" w:rsidR="006255CC" w:rsidRPr="0041188F" w:rsidRDefault="006A13AD" w:rsidP="006255CC">
      <w:pPr>
        <w:pStyle w:val="Prrafodelista"/>
        <w:numPr>
          <w:ilvl w:val="0"/>
          <w:numId w:val="4"/>
        </w:numPr>
        <w:jc w:val="both"/>
        <w:rPr>
          <w:rFonts w:asciiTheme="majorHAnsi" w:hAnsiTheme="majorHAnsi"/>
          <w:i/>
          <w:sz w:val="22"/>
          <w:szCs w:val="22"/>
        </w:rPr>
      </w:pPr>
      <w:r w:rsidRPr="0041188F">
        <w:rPr>
          <w:rFonts w:asciiTheme="majorHAnsi" w:hAnsiTheme="majorHAnsi"/>
          <w:i/>
          <w:sz w:val="22"/>
          <w:szCs w:val="22"/>
        </w:rPr>
        <w:t xml:space="preserve">Grado en Veterinaria </w:t>
      </w:r>
    </w:p>
    <w:p w14:paraId="14FE31EE" w14:textId="77777777" w:rsidR="006255CC" w:rsidRPr="0041188F" w:rsidRDefault="006255CC" w:rsidP="006255CC">
      <w:pPr>
        <w:pStyle w:val="Prrafodelista"/>
        <w:numPr>
          <w:ilvl w:val="0"/>
          <w:numId w:val="4"/>
        </w:numPr>
        <w:jc w:val="both"/>
        <w:rPr>
          <w:rFonts w:asciiTheme="majorHAnsi" w:hAnsiTheme="majorHAnsi"/>
          <w:i/>
          <w:sz w:val="22"/>
          <w:szCs w:val="22"/>
        </w:rPr>
      </w:pPr>
      <w:r w:rsidRPr="0041188F">
        <w:rPr>
          <w:rFonts w:asciiTheme="majorHAnsi" w:hAnsiTheme="majorHAnsi"/>
          <w:i/>
          <w:sz w:val="22"/>
          <w:szCs w:val="22"/>
        </w:rPr>
        <w:t>Máster Universitario en Clínica Veterinaria e Investigación Terapéutica</w:t>
      </w:r>
    </w:p>
    <w:p w14:paraId="137EFAF0" w14:textId="28C98D79" w:rsidR="00787996" w:rsidRPr="0041188F" w:rsidRDefault="006A13AD" w:rsidP="006255CC">
      <w:pPr>
        <w:ind w:left="360"/>
        <w:jc w:val="both"/>
        <w:rPr>
          <w:rFonts w:asciiTheme="majorHAnsi" w:hAnsiTheme="majorHAnsi"/>
          <w:sz w:val="22"/>
          <w:szCs w:val="22"/>
        </w:rPr>
      </w:pPr>
      <w:r w:rsidRPr="0041188F">
        <w:rPr>
          <w:rFonts w:asciiTheme="majorHAnsi" w:hAnsiTheme="majorHAnsi"/>
          <w:sz w:val="22"/>
          <w:szCs w:val="22"/>
        </w:rPr>
        <w:t>por la U</w:t>
      </w:r>
      <w:r w:rsidR="0041188F">
        <w:rPr>
          <w:rFonts w:asciiTheme="majorHAnsi" w:hAnsiTheme="majorHAnsi"/>
          <w:sz w:val="22"/>
          <w:szCs w:val="22"/>
        </w:rPr>
        <w:t>LPGC</w:t>
      </w:r>
      <w:r w:rsidRPr="0041188F">
        <w:rPr>
          <w:rFonts w:asciiTheme="majorHAnsi" w:hAnsiTheme="majorHAnsi"/>
          <w:sz w:val="22"/>
          <w:szCs w:val="22"/>
        </w:rPr>
        <w:t xml:space="preserve"> solicita ser evaluado/a en la convocatoria</w:t>
      </w:r>
      <w:r w:rsidR="008F1005" w:rsidRPr="0041188F">
        <w:rPr>
          <w:rFonts w:asciiTheme="majorHAnsi" w:hAnsiTheme="majorHAnsi"/>
          <w:sz w:val="22"/>
          <w:szCs w:val="22"/>
        </w:rPr>
        <w:t>:</w:t>
      </w:r>
    </w:p>
    <w:p w14:paraId="1B424F09" w14:textId="77777777" w:rsidR="00CC4DC9" w:rsidRPr="0041188F" w:rsidRDefault="006A13AD" w:rsidP="00CC4DC9">
      <w:pPr>
        <w:pStyle w:val="Prrafodelista"/>
        <w:numPr>
          <w:ilvl w:val="0"/>
          <w:numId w:val="9"/>
        </w:numPr>
        <w:jc w:val="both"/>
        <w:rPr>
          <w:rFonts w:asciiTheme="majorHAnsi" w:hAnsiTheme="majorHAnsi"/>
          <w:sz w:val="22"/>
          <w:szCs w:val="22"/>
        </w:rPr>
      </w:pPr>
      <w:r w:rsidRPr="0041188F">
        <w:rPr>
          <w:rFonts w:asciiTheme="majorHAnsi" w:hAnsiTheme="majorHAnsi"/>
          <w:sz w:val="22"/>
          <w:szCs w:val="22"/>
        </w:rPr>
        <w:t xml:space="preserve">Ordinaria </w:t>
      </w:r>
      <w:r w:rsidR="00CC4DC9" w:rsidRPr="0041188F">
        <w:rPr>
          <w:rFonts w:asciiTheme="majorHAnsi" w:hAnsiTheme="majorHAnsi"/>
          <w:sz w:val="22"/>
          <w:szCs w:val="22"/>
        </w:rPr>
        <w:tab/>
      </w:r>
    </w:p>
    <w:p w14:paraId="42782667" w14:textId="59DEC237" w:rsidR="006A13AD" w:rsidRPr="0041188F" w:rsidRDefault="006A13AD" w:rsidP="00CC4DC9">
      <w:pPr>
        <w:pStyle w:val="Prrafodelista"/>
        <w:numPr>
          <w:ilvl w:val="0"/>
          <w:numId w:val="9"/>
        </w:numPr>
        <w:jc w:val="both"/>
        <w:rPr>
          <w:rFonts w:asciiTheme="majorHAnsi" w:hAnsiTheme="majorHAnsi"/>
          <w:sz w:val="22"/>
          <w:szCs w:val="22"/>
        </w:rPr>
      </w:pPr>
      <w:r w:rsidRPr="0041188F">
        <w:rPr>
          <w:rFonts w:asciiTheme="majorHAnsi" w:hAnsiTheme="majorHAnsi"/>
          <w:sz w:val="22"/>
          <w:szCs w:val="22"/>
        </w:rPr>
        <w:t>Extraordinaria</w:t>
      </w:r>
    </w:p>
    <w:p w14:paraId="153D796C" w14:textId="1F9CBD71" w:rsidR="006A13AD" w:rsidRPr="0041188F" w:rsidRDefault="006A13AD" w:rsidP="00CC4DC9">
      <w:pPr>
        <w:pStyle w:val="Prrafodelista"/>
        <w:numPr>
          <w:ilvl w:val="0"/>
          <w:numId w:val="9"/>
        </w:numPr>
        <w:jc w:val="both"/>
        <w:rPr>
          <w:rFonts w:asciiTheme="majorHAnsi" w:hAnsiTheme="majorHAnsi"/>
          <w:sz w:val="22"/>
          <w:szCs w:val="22"/>
        </w:rPr>
      </w:pPr>
      <w:r w:rsidRPr="0041188F">
        <w:rPr>
          <w:rFonts w:asciiTheme="majorHAnsi" w:hAnsiTheme="majorHAnsi"/>
          <w:sz w:val="22"/>
          <w:szCs w:val="22"/>
        </w:rPr>
        <w:t>Especial</w:t>
      </w:r>
    </w:p>
    <w:p w14:paraId="1B363C8C" w14:textId="77777777" w:rsidR="006A13AD" w:rsidRPr="0041188F" w:rsidRDefault="006A13AD" w:rsidP="002531E5">
      <w:pPr>
        <w:jc w:val="both"/>
        <w:rPr>
          <w:rFonts w:asciiTheme="majorHAnsi" w:hAnsiTheme="majorHAnsi"/>
          <w:sz w:val="22"/>
          <w:szCs w:val="22"/>
        </w:rPr>
      </w:pPr>
    </w:p>
    <w:p w14:paraId="4931AD79" w14:textId="3A385896" w:rsidR="00787996" w:rsidRPr="0041188F" w:rsidRDefault="008F1005" w:rsidP="002531E5">
      <w:pPr>
        <w:jc w:val="both"/>
        <w:rPr>
          <w:rFonts w:asciiTheme="majorHAnsi" w:hAnsiTheme="majorHAnsi"/>
          <w:sz w:val="22"/>
          <w:szCs w:val="22"/>
        </w:rPr>
      </w:pPr>
      <w:r w:rsidRPr="0041188F">
        <w:rPr>
          <w:rFonts w:asciiTheme="majorHAnsi" w:hAnsiTheme="majorHAnsi"/>
          <w:sz w:val="22"/>
          <w:szCs w:val="22"/>
        </w:rPr>
        <w:t>Para ello presentaré</w:t>
      </w:r>
      <w:r w:rsidR="006A13AD" w:rsidRPr="0041188F">
        <w:rPr>
          <w:rFonts w:asciiTheme="majorHAnsi" w:hAnsiTheme="majorHAnsi"/>
          <w:sz w:val="22"/>
          <w:szCs w:val="22"/>
        </w:rPr>
        <w:t xml:space="preserve"> el Trabajo de Fin de Título </w:t>
      </w:r>
      <w:r w:rsidRPr="0041188F">
        <w:rPr>
          <w:rFonts w:asciiTheme="majorHAnsi" w:hAnsiTheme="majorHAnsi"/>
          <w:sz w:val="22"/>
          <w:szCs w:val="22"/>
        </w:rPr>
        <w:t>titulado:</w:t>
      </w:r>
    </w:p>
    <w:p w14:paraId="605ABC95" w14:textId="77777777" w:rsidR="008F1005" w:rsidRPr="0041188F" w:rsidRDefault="008F1005" w:rsidP="008F1005">
      <w:pPr>
        <w:jc w:val="both"/>
        <w:rPr>
          <w:rFonts w:asciiTheme="majorHAnsi" w:hAnsiTheme="majorHAnsi"/>
          <w:sz w:val="22"/>
          <w:szCs w:val="22"/>
        </w:rPr>
      </w:pPr>
      <w:r w:rsidRPr="0041188F">
        <w:rPr>
          <w:rFonts w:asciiTheme="majorHAnsi" w:hAnsiTheme="majorHAnsi"/>
          <w:sz w:val="22"/>
          <w:szCs w:val="22"/>
        </w:rPr>
        <w:t>……………………………………………..……………………………………..…………………….………………………..</w:t>
      </w:r>
    </w:p>
    <w:p w14:paraId="14019791" w14:textId="77777777" w:rsidR="008F1005" w:rsidRPr="0041188F" w:rsidRDefault="008F1005" w:rsidP="008F1005">
      <w:pPr>
        <w:jc w:val="both"/>
        <w:rPr>
          <w:rFonts w:asciiTheme="majorHAnsi" w:hAnsiTheme="majorHAnsi"/>
          <w:sz w:val="22"/>
          <w:szCs w:val="22"/>
        </w:rPr>
      </w:pPr>
      <w:r w:rsidRPr="0041188F">
        <w:rPr>
          <w:rFonts w:asciiTheme="majorHAnsi" w:hAnsiTheme="majorHAnsi"/>
          <w:sz w:val="22"/>
          <w:szCs w:val="22"/>
        </w:rPr>
        <w:t>……………………………………………..……………………………………..…………………….………………………..</w:t>
      </w:r>
    </w:p>
    <w:p w14:paraId="47B68FDD" w14:textId="77777777" w:rsidR="009E6AEA" w:rsidRPr="0041188F" w:rsidRDefault="009E6AEA" w:rsidP="002531E5">
      <w:pPr>
        <w:jc w:val="both"/>
        <w:rPr>
          <w:rFonts w:asciiTheme="majorHAnsi" w:hAnsiTheme="majorHAnsi"/>
          <w:sz w:val="22"/>
          <w:szCs w:val="22"/>
        </w:rPr>
      </w:pPr>
    </w:p>
    <w:p w14:paraId="08978907" w14:textId="77777777" w:rsidR="00CC4DC9" w:rsidRPr="0041188F" w:rsidRDefault="00787996" w:rsidP="002531E5">
      <w:pPr>
        <w:jc w:val="both"/>
        <w:rPr>
          <w:rFonts w:asciiTheme="majorHAnsi" w:hAnsiTheme="majorHAnsi"/>
          <w:sz w:val="16"/>
          <w:szCs w:val="16"/>
        </w:rPr>
      </w:pPr>
      <w:r w:rsidRPr="0041188F">
        <w:rPr>
          <w:rFonts w:asciiTheme="majorHAnsi" w:hAnsiTheme="majorHAnsi"/>
          <w:sz w:val="22"/>
          <w:szCs w:val="22"/>
        </w:rPr>
        <w:t>Tutelado por</w:t>
      </w:r>
      <w:r w:rsidR="006A13AD" w:rsidRPr="0041188F">
        <w:rPr>
          <w:rFonts w:asciiTheme="majorHAnsi" w:hAnsiTheme="majorHAnsi"/>
          <w:sz w:val="22"/>
          <w:szCs w:val="22"/>
        </w:rPr>
        <w:t xml:space="preserve">: </w:t>
      </w:r>
      <w:r w:rsidR="00CC4DC9" w:rsidRPr="0041188F">
        <w:rPr>
          <w:rFonts w:asciiTheme="majorHAnsi" w:hAnsiTheme="majorHAnsi"/>
          <w:sz w:val="16"/>
          <w:szCs w:val="16"/>
        </w:rPr>
        <w:t>(indicar 3 posibles tutores por orden preferente)</w:t>
      </w:r>
    </w:p>
    <w:p w14:paraId="00F85ACF" w14:textId="4945F5EC" w:rsidR="006A13AD" w:rsidRPr="0041188F" w:rsidRDefault="009E6AEA" w:rsidP="00CC4DC9">
      <w:pPr>
        <w:pStyle w:val="Prrafodelista"/>
        <w:numPr>
          <w:ilvl w:val="0"/>
          <w:numId w:val="10"/>
        </w:numPr>
        <w:jc w:val="both"/>
        <w:rPr>
          <w:rFonts w:asciiTheme="majorHAnsi" w:hAnsiTheme="majorHAnsi"/>
          <w:sz w:val="22"/>
          <w:szCs w:val="22"/>
        </w:rPr>
      </w:pPr>
      <w:r w:rsidRPr="0041188F">
        <w:rPr>
          <w:rFonts w:asciiTheme="majorHAnsi" w:hAnsiTheme="majorHAnsi"/>
          <w:sz w:val="22"/>
          <w:szCs w:val="22"/>
        </w:rPr>
        <w:t>D./</w:t>
      </w:r>
      <w:proofErr w:type="spellStart"/>
      <w:r w:rsidRPr="0041188F">
        <w:rPr>
          <w:rFonts w:asciiTheme="majorHAnsi" w:hAnsiTheme="majorHAnsi"/>
          <w:sz w:val="22"/>
          <w:szCs w:val="22"/>
        </w:rPr>
        <w:t>Dña</w:t>
      </w:r>
      <w:proofErr w:type="spellEnd"/>
      <w:r w:rsidRPr="0041188F">
        <w:rPr>
          <w:rFonts w:asciiTheme="majorHAnsi" w:hAnsiTheme="majorHAnsi"/>
          <w:sz w:val="22"/>
          <w:szCs w:val="22"/>
        </w:rPr>
        <w:t>……………………………………………………………………………………………………</w:t>
      </w:r>
      <w:r w:rsidR="00CC4DC9" w:rsidRPr="0041188F">
        <w:rPr>
          <w:rFonts w:asciiTheme="majorHAnsi" w:hAnsiTheme="majorHAnsi"/>
          <w:sz w:val="22"/>
          <w:szCs w:val="22"/>
        </w:rPr>
        <w:t>…………</w:t>
      </w:r>
    </w:p>
    <w:p w14:paraId="6D7E2062" w14:textId="1ED57799" w:rsidR="0041188F" w:rsidRPr="0041188F" w:rsidRDefault="00CC4DC9" w:rsidP="0041188F">
      <w:pPr>
        <w:pStyle w:val="Prrafodelista"/>
        <w:numPr>
          <w:ilvl w:val="0"/>
          <w:numId w:val="10"/>
        </w:numPr>
        <w:jc w:val="both"/>
        <w:rPr>
          <w:rFonts w:asciiTheme="majorHAnsi" w:hAnsiTheme="majorHAnsi"/>
          <w:sz w:val="22"/>
          <w:szCs w:val="22"/>
        </w:rPr>
      </w:pPr>
      <w:r w:rsidRPr="0041188F">
        <w:rPr>
          <w:rFonts w:asciiTheme="majorHAnsi" w:hAnsiTheme="majorHAnsi"/>
          <w:sz w:val="22"/>
          <w:szCs w:val="22"/>
        </w:rPr>
        <w:t>D./</w:t>
      </w:r>
      <w:proofErr w:type="spellStart"/>
      <w:r w:rsidRPr="0041188F">
        <w:rPr>
          <w:rFonts w:asciiTheme="majorHAnsi" w:hAnsiTheme="majorHAnsi"/>
          <w:sz w:val="22"/>
          <w:szCs w:val="22"/>
        </w:rPr>
        <w:t>Dña</w:t>
      </w:r>
      <w:proofErr w:type="spellEnd"/>
      <w:r w:rsidRPr="0041188F">
        <w:rPr>
          <w:rFonts w:asciiTheme="majorHAnsi" w:hAnsiTheme="majorHAnsi"/>
          <w:sz w:val="22"/>
          <w:szCs w:val="22"/>
        </w:rPr>
        <w:t>………………………………………………………………………………………………………………</w:t>
      </w:r>
    </w:p>
    <w:p w14:paraId="6A661F41" w14:textId="77777777" w:rsidR="0041188F" w:rsidRPr="0041188F" w:rsidRDefault="0041188F" w:rsidP="0041188F">
      <w:pPr>
        <w:pStyle w:val="Prrafodelista"/>
        <w:numPr>
          <w:ilvl w:val="0"/>
          <w:numId w:val="10"/>
        </w:numPr>
        <w:jc w:val="both"/>
        <w:rPr>
          <w:rFonts w:asciiTheme="majorHAnsi" w:hAnsiTheme="majorHAnsi"/>
          <w:sz w:val="22"/>
          <w:szCs w:val="22"/>
        </w:rPr>
      </w:pPr>
      <w:r w:rsidRPr="0041188F">
        <w:rPr>
          <w:rFonts w:asciiTheme="majorHAnsi" w:hAnsiTheme="majorHAnsi"/>
          <w:sz w:val="22"/>
          <w:szCs w:val="22"/>
        </w:rPr>
        <w:t>D./</w:t>
      </w:r>
      <w:proofErr w:type="spellStart"/>
      <w:r w:rsidRPr="0041188F">
        <w:rPr>
          <w:rFonts w:asciiTheme="majorHAnsi" w:hAnsiTheme="majorHAnsi"/>
          <w:sz w:val="22"/>
          <w:szCs w:val="22"/>
        </w:rPr>
        <w:t>Dña</w:t>
      </w:r>
      <w:proofErr w:type="spellEnd"/>
      <w:r w:rsidRPr="0041188F">
        <w:rPr>
          <w:rFonts w:asciiTheme="majorHAnsi" w:hAnsiTheme="majorHAnsi"/>
          <w:sz w:val="22"/>
          <w:szCs w:val="22"/>
        </w:rPr>
        <w:t>………………………………………………………………………………………………………………</w:t>
      </w:r>
    </w:p>
    <w:p w14:paraId="6296847C" w14:textId="77777777" w:rsidR="0041188F" w:rsidRPr="0041188F" w:rsidRDefault="0041188F" w:rsidP="0041188F">
      <w:pPr>
        <w:jc w:val="both"/>
        <w:rPr>
          <w:rFonts w:asciiTheme="majorHAnsi" w:hAnsiTheme="majorHAnsi"/>
          <w:sz w:val="22"/>
          <w:szCs w:val="22"/>
        </w:rPr>
      </w:pPr>
    </w:p>
    <w:p w14:paraId="3A403D8E" w14:textId="6ACA0396" w:rsidR="006A13AD" w:rsidRPr="0041188F" w:rsidRDefault="006A13AD" w:rsidP="0041188F">
      <w:pPr>
        <w:jc w:val="both"/>
        <w:rPr>
          <w:rFonts w:asciiTheme="majorHAnsi" w:hAnsiTheme="majorHAnsi"/>
          <w:sz w:val="22"/>
          <w:szCs w:val="22"/>
        </w:rPr>
      </w:pPr>
      <w:proofErr w:type="spellStart"/>
      <w:r w:rsidRPr="0041188F">
        <w:rPr>
          <w:rFonts w:asciiTheme="majorHAnsi" w:hAnsiTheme="majorHAnsi"/>
          <w:sz w:val="22"/>
          <w:szCs w:val="22"/>
        </w:rPr>
        <w:t>Cotutelado</w:t>
      </w:r>
      <w:proofErr w:type="spellEnd"/>
      <w:r w:rsidRPr="0041188F">
        <w:rPr>
          <w:rFonts w:asciiTheme="majorHAnsi" w:hAnsiTheme="majorHAnsi"/>
          <w:sz w:val="22"/>
          <w:szCs w:val="22"/>
        </w:rPr>
        <w:t xml:space="preserve"> por: </w:t>
      </w:r>
      <w:r w:rsidR="009E6AEA" w:rsidRPr="0041188F">
        <w:rPr>
          <w:rFonts w:asciiTheme="majorHAnsi" w:hAnsiTheme="majorHAnsi"/>
          <w:sz w:val="22"/>
          <w:szCs w:val="22"/>
        </w:rPr>
        <w:t>D./</w:t>
      </w:r>
      <w:proofErr w:type="spellStart"/>
      <w:r w:rsidR="009E6AEA" w:rsidRPr="0041188F">
        <w:rPr>
          <w:rFonts w:asciiTheme="majorHAnsi" w:hAnsiTheme="majorHAnsi"/>
          <w:sz w:val="22"/>
          <w:szCs w:val="22"/>
        </w:rPr>
        <w:t>Dña</w:t>
      </w:r>
      <w:proofErr w:type="spellEnd"/>
      <w:r w:rsidR="009E6AEA" w:rsidRPr="0041188F">
        <w:rPr>
          <w:rFonts w:asciiTheme="majorHAnsi" w:hAnsiTheme="majorHAnsi"/>
          <w:sz w:val="22"/>
          <w:szCs w:val="22"/>
        </w:rPr>
        <w:t xml:space="preserve"> </w:t>
      </w:r>
      <w:r w:rsidRPr="0041188F">
        <w:rPr>
          <w:rFonts w:asciiTheme="majorHAnsi" w:hAnsiTheme="majorHAnsi"/>
          <w:sz w:val="22"/>
          <w:szCs w:val="22"/>
        </w:rPr>
        <w:t>………………………………………………………………………………</w:t>
      </w:r>
      <w:r w:rsidR="009E6AEA" w:rsidRPr="0041188F">
        <w:rPr>
          <w:rFonts w:asciiTheme="majorHAnsi" w:hAnsiTheme="majorHAnsi"/>
          <w:sz w:val="22"/>
          <w:szCs w:val="22"/>
        </w:rPr>
        <w:t>…………………</w:t>
      </w:r>
    </w:p>
    <w:p w14:paraId="30C8ACF7" w14:textId="04FCD5EB" w:rsidR="006A13AD" w:rsidRPr="0041188F" w:rsidRDefault="006A13AD" w:rsidP="002531E5">
      <w:pPr>
        <w:jc w:val="both"/>
        <w:rPr>
          <w:rFonts w:asciiTheme="majorHAnsi" w:hAnsiTheme="majorHAnsi"/>
          <w:sz w:val="16"/>
          <w:szCs w:val="16"/>
        </w:rPr>
      </w:pPr>
      <w:r w:rsidRPr="0041188F">
        <w:rPr>
          <w:rFonts w:asciiTheme="majorHAnsi" w:hAnsiTheme="majorHAnsi"/>
          <w:sz w:val="16"/>
          <w:szCs w:val="16"/>
        </w:rPr>
        <w:t>(motivar, en su caso, mediante documento adjunto)</w:t>
      </w:r>
    </w:p>
    <w:p w14:paraId="356042DE" w14:textId="77777777" w:rsidR="006A13AD" w:rsidRPr="0041188F" w:rsidRDefault="006A13AD" w:rsidP="002531E5">
      <w:pPr>
        <w:jc w:val="both"/>
        <w:rPr>
          <w:rFonts w:asciiTheme="majorHAnsi" w:hAnsiTheme="majorHAnsi"/>
          <w:sz w:val="22"/>
          <w:szCs w:val="22"/>
        </w:rPr>
      </w:pPr>
    </w:p>
    <w:p w14:paraId="1E5420A0" w14:textId="200E8338" w:rsidR="006A13AD" w:rsidRPr="0041188F" w:rsidRDefault="006A13AD" w:rsidP="002531E5">
      <w:pPr>
        <w:jc w:val="both"/>
        <w:rPr>
          <w:rFonts w:asciiTheme="majorHAnsi" w:hAnsiTheme="majorHAnsi"/>
          <w:sz w:val="22"/>
          <w:szCs w:val="22"/>
        </w:rPr>
      </w:pPr>
      <w:r w:rsidRPr="0041188F">
        <w:rPr>
          <w:rFonts w:asciiTheme="majorHAnsi" w:hAnsiTheme="majorHAnsi"/>
          <w:sz w:val="22"/>
          <w:szCs w:val="22"/>
        </w:rPr>
        <w:t>Y adjunto una breve descripción del mismo.</w:t>
      </w:r>
    </w:p>
    <w:p w14:paraId="046133D7" w14:textId="77777777" w:rsidR="006A13AD" w:rsidRPr="0041188F" w:rsidRDefault="006A13AD" w:rsidP="002531E5">
      <w:pPr>
        <w:jc w:val="both"/>
        <w:rPr>
          <w:rFonts w:asciiTheme="majorHAnsi" w:hAnsiTheme="majorHAnsi"/>
          <w:sz w:val="22"/>
          <w:szCs w:val="22"/>
        </w:rPr>
      </w:pPr>
    </w:p>
    <w:p w14:paraId="1C745ACA" w14:textId="08B2AB50" w:rsidR="006A13AD" w:rsidRPr="0041188F" w:rsidRDefault="006A13AD" w:rsidP="008F1005">
      <w:pPr>
        <w:jc w:val="center"/>
        <w:rPr>
          <w:rFonts w:asciiTheme="majorHAnsi" w:hAnsiTheme="majorHAnsi"/>
          <w:sz w:val="22"/>
          <w:szCs w:val="22"/>
        </w:rPr>
      </w:pPr>
      <w:r w:rsidRPr="0041188F">
        <w:rPr>
          <w:rFonts w:asciiTheme="majorHAnsi" w:hAnsiTheme="majorHAnsi"/>
          <w:sz w:val="22"/>
          <w:szCs w:val="22"/>
        </w:rPr>
        <w:t>Fdo.</w:t>
      </w:r>
      <w:r w:rsidR="008F1005" w:rsidRPr="0041188F">
        <w:rPr>
          <w:rFonts w:asciiTheme="majorHAnsi" w:hAnsiTheme="majorHAnsi"/>
          <w:sz w:val="22"/>
          <w:szCs w:val="22"/>
        </w:rPr>
        <w:t xml:space="preserve"> Solicitante</w:t>
      </w:r>
      <w:r w:rsidR="008F1005" w:rsidRPr="0041188F">
        <w:rPr>
          <w:rFonts w:asciiTheme="majorHAnsi" w:hAnsiTheme="majorHAnsi"/>
          <w:sz w:val="22"/>
          <w:szCs w:val="22"/>
        </w:rPr>
        <w:tab/>
      </w:r>
      <w:r w:rsidR="008F1005" w:rsidRPr="0041188F">
        <w:rPr>
          <w:rFonts w:asciiTheme="majorHAnsi" w:hAnsiTheme="majorHAnsi"/>
          <w:sz w:val="22"/>
          <w:szCs w:val="22"/>
        </w:rPr>
        <w:tab/>
      </w:r>
    </w:p>
    <w:p w14:paraId="36CBC7DB" w14:textId="77777777" w:rsidR="006A13AD" w:rsidRPr="0041188F" w:rsidRDefault="006A13AD" w:rsidP="002531E5">
      <w:pPr>
        <w:jc w:val="both"/>
        <w:rPr>
          <w:rFonts w:asciiTheme="majorHAnsi" w:hAnsiTheme="majorHAnsi"/>
          <w:sz w:val="22"/>
          <w:szCs w:val="22"/>
        </w:rPr>
      </w:pPr>
    </w:p>
    <w:p w14:paraId="3378334C" w14:textId="77777777" w:rsidR="006A13AD" w:rsidRPr="0041188F" w:rsidRDefault="006A13AD" w:rsidP="002531E5">
      <w:pPr>
        <w:jc w:val="both"/>
        <w:rPr>
          <w:rFonts w:asciiTheme="majorHAnsi" w:hAnsiTheme="majorHAnsi"/>
          <w:sz w:val="22"/>
          <w:szCs w:val="22"/>
        </w:rPr>
      </w:pPr>
    </w:p>
    <w:p w14:paraId="00BC4D80" w14:textId="0F7CFEC1" w:rsidR="006A13AD" w:rsidRPr="0041188F" w:rsidRDefault="006A13AD" w:rsidP="008F1005">
      <w:pPr>
        <w:jc w:val="right"/>
        <w:rPr>
          <w:rFonts w:asciiTheme="majorHAnsi" w:hAnsiTheme="majorHAnsi"/>
          <w:sz w:val="22"/>
          <w:szCs w:val="22"/>
        </w:rPr>
      </w:pPr>
      <w:r w:rsidRPr="0041188F">
        <w:rPr>
          <w:rFonts w:asciiTheme="majorHAnsi" w:hAnsiTheme="majorHAnsi"/>
          <w:sz w:val="22"/>
          <w:szCs w:val="22"/>
        </w:rPr>
        <w:t>En Aruca</w:t>
      </w:r>
      <w:r w:rsidR="0041188F">
        <w:rPr>
          <w:rFonts w:asciiTheme="majorHAnsi" w:hAnsiTheme="majorHAnsi"/>
          <w:sz w:val="22"/>
          <w:szCs w:val="22"/>
        </w:rPr>
        <w:t>s a ………….de ……………….………. de 20……</w:t>
      </w:r>
    </w:p>
    <w:p w14:paraId="5DD1BA26" w14:textId="43657026" w:rsidR="006A13AD" w:rsidRPr="0041188F" w:rsidRDefault="006A13AD" w:rsidP="002531E5">
      <w:pPr>
        <w:jc w:val="both"/>
        <w:rPr>
          <w:rFonts w:asciiTheme="majorHAnsi" w:hAnsiTheme="majorHAnsi"/>
          <w:sz w:val="22"/>
          <w:szCs w:val="22"/>
        </w:rPr>
      </w:pPr>
      <w:r w:rsidRPr="0041188F">
        <w:rPr>
          <w:rFonts w:asciiTheme="majorHAnsi" w:hAnsiTheme="majorHAnsi"/>
          <w:sz w:val="22"/>
          <w:szCs w:val="22"/>
        </w:rPr>
        <w:t>____________________________________________________________________</w:t>
      </w:r>
      <w:r w:rsidR="0041188F">
        <w:rPr>
          <w:rFonts w:asciiTheme="majorHAnsi" w:hAnsiTheme="majorHAnsi"/>
          <w:sz w:val="22"/>
          <w:szCs w:val="22"/>
        </w:rPr>
        <w:t>_________</w:t>
      </w:r>
    </w:p>
    <w:p w14:paraId="5D6DC45E" w14:textId="77777777" w:rsidR="006A13AD" w:rsidRPr="0041188F" w:rsidRDefault="006A13AD" w:rsidP="002531E5">
      <w:pPr>
        <w:jc w:val="both"/>
        <w:rPr>
          <w:rFonts w:asciiTheme="majorHAnsi" w:hAnsiTheme="majorHAnsi"/>
          <w:sz w:val="22"/>
          <w:szCs w:val="22"/>
        </w:rPr>
      </w:pPr>
    </w:p>
    <w:p w14:paraId="21D25D25" w14:textId="51DF309A" w:rsidR="00787996" w:rsidRPr="0041188F" w:rsidRDefault="00787996" w:rsidP="006A13AD">
      <w:pPr>
        <w:jc w:val="center"/>
        <w:rPr>
          <w:rFonts w:asciiTheme="majorHAnsi" w:hAnsiTheme="majorHAnsi"/>
          <w:b/>
          <w:sz w:val="22"/>
          <w:szCs w:val="22"/>
        </w:rPr>
      </w:pPr>
      <w:r w:rsidRPr="0041188F">
        <w:rPr>
          <w:rFonts w:asciiTheme="majorHAnsi" w:hAnsiTheme="majorHAnsi"/>
          <w:b/>
          <w:sz w:val="22"/>
          <w:szCs w:val="22"/>
        </w:rPr>
        <w:t>INFORME DE LA COMISIÓN DE TRABAJO DE FIN DE TITULO</w:t>
      </w:r>
    </w:p>
    <w:p w14:paraId="4E42BA0C" w14:textId="0BB29B77" w:rsidR="00787996" w:rsidRPr="0041188F" w:rsidRDefault="006255CC" w:rsidP="006255CC">
      <w:pPr>
        <w:pStyle w:val="Prrafodelista"/>
        <w:numPr>
          <w:ilvl w:val="0"/>
          <w:numId w:val="6"/>
        </w:numPr>
        <w:jc w:val="both"/>
        <w:rPr>
          <w:rFonts w:asciiTheme="majorHAnsi" w:hAnsiTheme="majorHAnsi"/>
          <w:sz w:val="22"/>
          <w:szCs w:val="22"/>
        </w:rPr>
      </w:pPr>
      <w:r w:rsidRPr="0041188F">
        <w:rPr>
          <w:rFonts w:asciiTheme="majorHAnsi" w:hAnsiTheme="majorHAnsi"/>
          <w:sz w:val="22"/>
          <w:szCs w:val="22"/>
        </w:rPr>
        <w:t>GRADO</w:t>
      </w:r>
    </w:p>
    <w:p w14:paraId="4382CB00" w14:textId="18B626E6" w:rsidR="006255CC" w:rsidRPr="0041188F" w:rsidRDefault="006255CC" w:rsidP="006255CC">
      <w:pPr>
        <w:pStyle w:val="Prrafodelista"/>
        <w:numPr>
          <w:ilvl w:val="0"/>
          <w:numId w:val="6"/>
        </w:numPr>
        <w:jc w:val="both"/>
        <w:rPr>
          <w:rFonts w:asciiTheme="majorHAnsi" w:hAnsiTheme="majorHAnsi"/>
          <w:sz w:val="22"/>
          <w:szCs w:val="22"/>
        </w:rPr>
      </w:pPr>
      <w:r w:rsidRPr="0041188F">
        <w:rPr>
          <w:rFonts w:asciiTheme="majorHAnsi" w:hAnsiTheme="majorHAnsi"/>
          <w:sz w:val="22"/>
          <w:szCs w:val="22"/>
        </w:rPr>
        <w:t>MÁSTER</w:t>
      </w:r>
    </w:p>
    <w:p w14:paraId="171CF593" w14:textId="66160C05" w:rsidR="00787996" w:rsidRPr="0041188F" w:rsidRDefault="006A13AD" w:rsidP="00CC4DC9">
      <w:pPr>
        <w:pStyle w:val="Prrafodelista"/>
        <w:numPr>
          <w:ilvl w:val="0"/>
          <w:numId w:val="9"/>
        </w:numPr>
        <w:jc w:val="both"/>
        <w:rPr>
          <w:rFonts w:asciiTheme="majorHAnsi" w:hAnsiTheme="majorHAnsi"/>
          <w:sz w:val="22"/>
          <w:szCs w:val="22"/>
        </w:rPr>
      </w:pPr>
      <w:r w:rsidRPr="0041188F">
        <w:rPr>
          <w:rFonts w:asciiTheme="majorHAnsi" w:hAnsiTheme="majorHAnsi"/>
          <w:sz w:val="22"/>
          <w:szCs w:val="22"/>
        </w:rPr>
        <w:t>Favorable</w:t>
      </w:r>
    </w:p>
    <w:p w14:paraId="0A2F02C3" w14:textId="71E82796" w:rsidR="006A13AD" w:rsidRPr="0041188F" w:rsidRDefault="006A13AD" w:rsidP="00CC4DC9">
      <w:pPr>
        <w:pStyle w:val="Prrafodelista"/>
        <w:numPr>
          <w:ilvl w:val="0"/>
          <w:numId w:val="9"/>
        </w:numPr>
        <w:jc w:val="both"/>
        <w:rPr>
          <w:rFonts w:asciiTheme="majorHAnsi" w:hAnsiTheme="majorHAnsi"/>
          <w:sz w:val="22"/>
          <w:szCs w:val="22"/>
        </w:rPr>
      </w:pPr>
      <w:r w:rsidRPr="0041188F">
        <w:rPr>
          <w:rFonts w:asciiTheme="majorHAnsi" w:hAnsiTheme="majorHAnsi"/>
          <w:sz w:val="22"/>
          <w:szCs w:val="22"/>
        </w:rPr>
        <w:t>No favorable por los siguientes motivos</w:t>
      </w:r>
      <w:r w:rsidR="009E6AEA" w:rsidRPr="0041188F">
        <w:rPr>
          <w:rFonts w:asciiTheme="majorHAnsi" w:hAnsiTheme="majorHAnsi"/>
          <w:sz w:val="22"/>
          <w:szCs w:val="22"/>
        </w:rPr>
        <w:t>:</w:t>
      </w:r>
      <w:r w:rsidRPr="0041188F">
        <w:rPr>
          <w:rFonts w:asciiTheme="majorHAnsi" w:hAnsiTheme="majorHAnsi"/>
          <w:sz w:val="22"/>
          <w:szCs w:val="22"/>
        </w:rPr>
        <w:t xml:space="preserve"> </w:t>
      </w:r>
    </w:p>
    <w:p w14:paraId="7D76C776" w14:textId="1FA61D8A" w:rsidR="006A13AD" w:rsidRPr="0041188F" w:rsidRDefault="006A13AD" w:rsidP="006A13AD">
      <w:pPr>
        <w:jc w:val="both"/>
        <w:rPr>
          <w:rFonts w:asciiTheme="majorHAnsi" w:hAnsiTheme="majorHAnsi"/>
          <w:sz w:val="22"/>
          <w:szCs w:val="22"/>
        </w:rPr>
      </w:pPr>
      <w:r w:rsidRPr="0041188F">
        <w:rPr>
          <w:rFonts w:asciiTheme="majorHAnsi" w:hAnsiTheme="majorHAnsi"/>
          <w:sz w:val="22"/>
          <w:szCs w:val="22"/>
        </w:rPr>
        <w:t>……………………………………………..……………………………………..…………………….………………………..</w:t>
      </w:r>
    </w:p>
    <w:p w14:paraId="4CA3E9BE" w14:textId="1DB7A383" w:rsidR="006A13AD" w:rsidRPr="0041188F" w:rsidRDefault="008F1005" w:rsidP="006A13AD">
      <w:pPr>
        <w:jc w:val="both"/>
        <w:rPr>
          <w:rFonts w:asciiTheme="majorHAnsi" w:hAnsiTheme="majorHAnsi"/>
          <w:sz w:val="22"/>
          <w:szCs w:val="22"/>
        </w:rPr>
      </w:pPr>
      <w:r w:rsidRPr="0041188F">
        <w:rPr>
          <w:rFonts w:asciiTheme="majorHAnsi" w:hAnsiTheme="majorHAnsi"/>
          <w:sz w:val="22"/>
          <w:szCs w:val="22"/>
        </w:rPr>
        <w:t>…………………………………</w:t>
      </w:r>
      <w:r w:rsidR="006A13AD" w:rsidRPr="0041188F">
        <w:rPr>
          <w:rFonts w:asciiTheme="majorHAnsi" w:hAnsiTheme="majorHAnsi"/>
          <w:sz w:val="22"/>
          <w:szCs w:val="22"/>
        </w:rPr>
        <w:t>………..……………………………………..…………………….………………………</w:t>
      </w:r>
      <w:r w:rsidR="0041188F">
        <w:rPr>
          <w:rFonts w:asciiTheme="majorHAnsi" w:hAnsiTheme="majorHAnsi"/>
          <w:sz w:val="22"/>
          <w:szCs w:val="22"/>
        </w:rPr>
        <w:t>…..</w:t>
      </w:r>
    </w:p>
    <w:p w14:paraId="6C96307A" w14:textId="77777777" w:rsidR="0041188F" w:rsidRDefault="0041188F" w:rsidP="006A13AD">
      <w:pPr>
        <w:jc w:val="both"/>
        <w:rPr>
          <w:rFonts w:asciiTheme="majorHAnsi" w:hAnsiTheme="majorHAnsi"/>
          <w:sz w:val="22"/>
          <w:szCs w:val="22"/>
        </w:rPr>
      </w:pPr>
      <w:r>
        <w:rPr>
          <w:rFonts w:asciiTheme="majorHAnsi" w:hAnsiTheme="majorHAnsi"/>
          <w:sz w:val="22"/>
          <w:szCs w:val="22"/>
        </w:rPr>
        <w:t xml:space="preserve"> </w:t>
      </w:r>
    </w:p>
    <w:p w14:paraId="7AC4B6A3" w14:textId="58CEABEF" w:rsidR="006255CC" w:rsidRDefault="0041188F" w:rsidP="006A13AD">
      <w:pPr>
        <w:jc w:val="both"/>
        <w:rPr>
          <w:rFonts w:asciiTheme="majorHAnsi" w:hAnsiTheme="majorHAnsi"/>
          <w:sz w:val="22"/>
          <w:szCs w:val="22"/>
        </w:rPr>
      </w:pPr>
      <w:r>
        <w:rPr>
          <w:rFonts w:asciiTheme="majorHAnsi" w:hAnsiTheme="majorHAnsi"/>
          <w:sz w:val="22"/>
          <w:szCs w:val="22"/>
        </w:rPr>
        <w:t>Tutor asignado: D. /</w:t>
      </w:r>
      <w:proofErr w:type="spellStart"/>
      <w:r>
        <w:rPr>
          <w:rFonts w:asciiTheme="majorHAnsi" w:hAnsiTheme="majorHAnsi"/>
          <w:sz w:val="22"/>
          <w:szCs w:val="22"/>
        </w:rPr>
        <w:t>Dña</w:t>
      </w:r>
      <w:proofErr w:type="spellEnd"/>
      <w:r>
        <w:rPr>
          <w:rFonts w:asciiTheme="majorHAnsi" w:hAnsiTheme="majorHAnsi"/>
          <w:sz w:val="22"/>
          <w:szCs w:val="22"/>
        </w:rPr>
        <w:t>……………………………………………………………………………………………….</w:t>
      </w:r>
    </w:p>
    <w:p w14:paraId="2908A4A5" w14:textId="52E7DC58" w:rsidR="0041188F" w:rsidRPr="0041188F" w:rsidRDefault="0041188F" w:rsidP="006A13AD">
      <w:pPr>
        <w:jc w:val="both"/>
        <w:rPr>
          <w:rFonts w:asciiTheme="majorHAnsi" w:hAnsiTheme="majorHAnsi"/>
          <w:sz w:val="22"/>
          <w:szCs w:val="22"/>
        </w:rPr>
      </w:pPr>
      <w:r>
        <w:rPr>
          <w:rFonts w:asciiTheme="majorHAnsi" w:hAnsiTheme="majorHAnsi"/>
          <w:sz w:val="22"/>
          <w:szCs w:val="22"/>
        </w:rPr>
        <w:t xml:space="preserve">Cotutor: D. </w:t>
      </w:r>
      <w:proofErr w:type="spellStart"/>
      <w:r>
        <w:rPr>
          <w:rFonts w:asciiTheme="majorHAnsi" w:hAnsiTheme="majorHAnsi"/>
          <w:sz w:val="22"/>
          <w:szCs w:val="22"/>
        </w:rPr>
        <w:t>Dña</w:t>
      </w:r>
      <w:proofErr w:type="spellEnd"/>
      <w:r>
        <w:rPr>
          <w:rFonts w:asciiTheme="majorHAnsi" w:hAnsiTheme="majorHAnsi"/>
          <w:sz w:val="22"/>
          <w:szCs w:val="22"/>
        </w:rPr>
        <w:t>…………………………………………………………………………………………………………….</w:t>
      </w:r>
    </w:p>
    <w:p w14:paraId="23FCED6B" w14:textId="77777777" w:rsidR="0041188F" w:rsidRDefault="0041188F" w:rsidP="006A13AD">
      <w:pPr>
        <w:jc w:val="both"/>
        <w:rPr>
          <w:rFonts w:asciiTheme="majorHAnsi" w:hAnsiTheme="majorHAnsi"/>
          <w:sz w:val="16"/>
          <w:szCs w:val="16"/>
        </w:rPr>
      </w:pPr>
    </w:p>
    <w:p w14:paraId="170EA2B6" w14:textId="43DD0453" w:rsidR="008F1005" w:rsidRPr="0041188F" w:rsidRDefault="006A13AD" w:rsidP="006A13AD">
      <w:pPr>
        <w:jc w:val="both"/>
        <w:rPr>
          <w:rFonts w:asciiTheme="majorHAnsi" w:hAnsiTheme="majorHAnsi"/>
          <w:sz w:val="16"/>
          <w:szCs w:val="16"/>
        </w:rPr>
      </w:pPr>
      <w:r w:rsidRPr="0041188F">
        <w:rPr>
          <w:rFonts w:asciiTheme="majorHAnsi" w:hAnsiTheme="majorHAnsi"/>
          <w:sz w:val="16"/>
          <w:szCs w:val="16"/>
        </w:rPr>
        <w:t>Ante la resolución denegatoria de admisión de la aceptación de un TFT o de la designación de tutor realizada por la Comisión, se podrá recurrir en alzada ante el Vicerrectorado con competencias en Ordenación Académica de la ULPGC, de conformidad con el artículo 107 y siguientes de la Ley 30/92, de 26 de noviembre, de Régimen Jurídico de las Administraciones Públicas y del Procedimiento Administrativo Común, modificada por Ley 4/99.</w:t>
      </w:r>
    </w:p>
    <w:p w14:paraId="5E54FAFE" w14:textId="77777777" w:rsidR="008F1005" w:rsidRPr="0041188F" w:rsidRDefault="008F1005" w:rsidP="008F1005">
      <w:pPr>
        <w:jc w:val="center"/>
        <w:rPr>
          <w:rFonts w:asciiTheme="majorHAnsi" w:hAnsiTheme="majorHAnsi"/>
          <w:b/>
          <w:sz w:val="22"/>
          <w:szCs w:val="22"/>
        </w:rPr>
      </w:pPr>
    </w:p>
    <w:p w14:paraId="392CE65B" w14:textId="77777777" w:rsidR="0041188F" w:rsidRDefault="0041188F" w:rsidP="008F1005">
      <w:pPr>
        <w:jc w:val="center"/>
        <w:rPr>
          <w:rFonts w:asciiTheme="majorHAnsi" w:hAnsiTheme="majorHAnsi"/>
          <w:b/>
          <w:sz w:val="22"/>
          <w:szCs w:val="22"/>
        </w:rPr>
      </w:pPr>
    </w:p>
    <w:p w14:paraId="0A8E0BA7" w14:textId="77777777" w:rsidR="0041188F" w:rsidRDefault="0041188F" w:rsidP="008F1005">
      <w:pPr>
        <w:jc w:val="center"/>
        <w:rPr>
          <w:rFonts w:asciiTheme="majorHAnsi" w:hAnsiTheme="majorHAnsi"/>
          <w:b/>
          <w:sz w:val="22"/>
          <w:szCs w:val="22"/>
        </w:rPr>
      </w:pPr>
    </w:p>
    <w:p w14:paraId="2784CEB9" w14:textId="13E7E864" w:rsidR="008F1005" w:rsidRPr="0041188F" w:rsidRDefault="008F1005" w:rsidP="008F1005">
      <w:pPr>
        <w:jc w:val="center"/>
        <w:rPr>
          <w:rFonts w:asciiTheme="majorHAnsi" w:hAnsiTheme="majorHAnsi"/>
          <w:b/>
          <w:sz w:val="22"/>
          <w:szCs w:val="22"/>
        </w:rPr>
      </w:pPr>
      <w:r w:rsidRPr="0041188F">
        <w:rPr>
          <w:rFonts w:asciiTheme="majorHAnsi" w:hAnsiTheme="majorHAnsi"/>
          <w:b/>
          <w:sz w:val="22"/>
          <w:szCs w:val="22"/>
        </w:rPr>
        <w:t>SR</w:t>
      </w:r>
      <w:r w:rsidR="009E6AEA" w:rsidRPr="0041188F">
        <w:rPr>
          <w:rFonts w:asciiTheme="majorHAnsi" w:hAnsiTheme="majorHAnsi"/>
          <w:b/>
          <w:sz w:val="22"/>
          <w:szCs w:val="22"/>
        </w:rPr>
        <w:t>. DECANO</w:t>
      </w:r>
      <w:r w:rsidRPr="0041188F">
        <w:rPr>
          <w:rFonts w:asciiTheme="majorHAnsi" w:hAnsiTheme="majorHAnsi"/>
          <w:b/>
          <w:sz w:val="22"/>
          <w:szCs w:val="22"/>
        </w:rPr>
        <w:t xml:space="preserve"> DE LA FACULTAD DE VETERINARIA DE LA ULPGC</w:t>
      </w:r>
    </w:p>
    <w:sectPr w:rsidR="008F1005" w:rsidRPr="0041188F" w:rsidSect="009D525A">
      <w:footerReference w:type="even" r:id="rId12"/>
      <w:footerReference w:type="default" r:id="rId13"/>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D8F26" w14:textId="77777777" w:rsidR="00155485" w:rsidRDefault="00155485" w:rsidP="007E52B8">
      <w:r>
        <w:separator/>
      </w:r>
    </w:p>
  </w:endnote>
  <w:endnote w:type="continuationSeparator" w:id="0">
    <w:p w14:paraId="0F0E06E9" w14:textId="77777777" w:rsidR="00155485" w:rsidRDefault="00155485" w:rsidP="007E5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1076B" w14:textId="77777777" w:rsidR="00155485" w:rsidRDefault="00155485" w:rsidP="00D06E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559DBB" w14:textId="77777777" w:rsidR="00155485" w:rsidRDefault="00155485" w:rsidP="008F01F1">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A9A8D" w14:textId="77777777" w:rsidR="00155485" w:rsidRDefault="00155485" w:rsidP="00D06E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13F2">
      <w:rPr>
        <w:rStyle w:val="Nmerodepgina"/>
        <w:noProof/>
      </w:rPr>
      <w:t>11</w:t>
    </w:r>
    <w:r>
      <w:rPr>
        <w:rStyle w:val="Nmerodepgina"/>
      </w:rPr>
      <w:fldChar w:fldCharType="end"/>
    </w:r>
  </w:p>
  <w:p w14:paraId="61AEAB9D" w14:textId="77777777" w:rsidR="00155485" w:rsidRDefault="00155485" w:rsidP="008F01F1">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E9529" w14:textId="77777777" w:rsidR="00155485" w:rsidRDefault="00155485" w:rsidP="007E52B8">
      <w:r>
        <w:separator/>
      </w:r>
    </w:p>
  </w:footnote>
  <w:footnote w:type="continuationSeparator" w:id="0">
    <w:p w14:paraId="7697C4C2" w14:textId="77777777" w:rsidR="00155485" w:rsidRDefault="00155485" w:rsidP="007E52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B6B17"/>
    <w:multiLevelType w:val="hybridMultilevel"/>
    <w:tmpl w:val="4E464B5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1A8756F1"/>
    <w:multiLevelType w:val="hybridMultilevel"/>
    <w:tmpl w:val="5C6623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A755EBB"/>
    <w:multiLevelType w:val="hybridMultilevel"/>
    <w:tmpl w:val="FF667FB6"/>
    <w:lvl w:ilvl="0" w:tplc="3126DF6E">
      <w:start w:val="1"/>
      <w:numFmt w:val="bullet"/>
      <w:lvlText w:val=""/>
      <w:lvlJc w:val="left"/>
      <w:pPr>
        <w:ind w:left="8158" w:hanging="360"/>
      </w:pPr>
      <w:rPr>
        <w:rFonts w:ascii="Webdings" w:hAnsi="Webdings" w:hint="default"/>
      </w:rPr>
    </w:lvl>
    <w:lvl w:ilvl="1" w:tplc="0C0A0003" w:tentative="1">
      <w:start w:val="1"/>
      <w:numFmt w:val="bullet"/>
      <w:lvlText w:val="o"/>
      <w:lvlJc w:val="left"/>
      <w:pPr>
        <w:ind w:left="8878" w:hanging="360"/>
      </w:pPr>
      <w:rPr>
        <w:rFonts w:ascii="Courier New" w:hAnsi="Courier New" w:hint="default"/>
      </w:rPr>
    </w:lvl>
    <w:lvl w:ilvl="2" w:tplc="0C0A0005" w:tentative="1">
      <w:start w:val="1"/>
      <w:numFmt w:val="bullet"/>
      <w:lvlText w:val=""/>
      <w:lvlJc w:val="left"/>
      <w:pPr>
        <w:ind w:left="9598" w:hanging="360"/>
      </w:pPr>
      <w:rPr>
        <w:rFonts w:ascii="Wingdings" w:hAnsi="Wingdings" w:hint="default"/>
      </w:rPr>
    </w:lvl>
    <w:lvl w:ilvl="3" w:tplc="0C0A0001" w:tentative="1">
      <w:start w:val="1"/>
      <w:numFmt w:val="bullet"/>
      <w:lvlText w:val=""/>
      <w:lvlJc w:val="left"/>
      <w:pPr>
        <w:ind w:left="10318" w:hanging="360"/>
      </w:pPr>
      <w:rPr>
        <w:rFonts w:ascii="Symbol" w:hAnsi="Symbol" w:hint="default"/>
      </w:rPr>
    </w:lvl>
    <w:lvl w:ilvl="4" w:tplc="0C0A0003" w:tentative="1">
      <w:start w:val="1"/>
      <w:numFmt w:val="bullet"/>
      <w:lvlText w:val="o"/>
      <w:lvlJc w:val="left"/>
      <w:pPr>
        <w:ind w:left="11038" w:hanging="360"/>
      </w:pPr>
      <w:rPr>
        <w:rFonts w:ascii="Courier New" w:hAnsi="Courier New" w:hint="default"/>
      </w:rPr>
    </w:lvl>
    <w:lvl w:ilvl="5" w:tplc="0C0A0005" w:tentative="1">
      <w:start w:val="1"/>
      <w:numFmt w:val="bullet"/>
      <w:lvlText w:val=""/>
      <w:lvlJc w:val="left"/>
      <w:pPr>
        <w:ind w:left="11758" w:hanging="360"/>
      </w:pPr>
      <w:rPr>
        <w:rFonts w:ascii="Wingdings" w:hAnsi="Wingdings" w:hint="default"/>
      </w:rPr>
    </w:lvl>
    <w:lvl w:ilvl="6" w:tplc="0C0A0001" w:tentative="1">
      <w:start w:val="1"/>
      <w:numFmt w:val="bullet"/>
      <w:lvlText w:val=""/>
      <w:lvlJc w:val="left"/>
      <w:pPr>
        <w:ind w:left="12478" w:hanging="360"/>
      </w:pPr>
      <w:rPr>
        <w:rFonts w:ascii="Symbol" w:hAnsi="Symbol" w:hint="default"/>
      </w:rPr>
    </w:lvl>
    <w:lvl w:ilvl="7" w:tplc="0C0A0003" w:tentative="1">
      <w:start w:val="1"/>
      <w:numFmt w:val="bullet"/>
      <w:lvlText w:val="o"/>
      <w:lvlJc w:val="left"/>
      <w:pPr>
        <w:ind w:left="13198" w:hanging="360"/>
      </w:pPr>
      <w:rPr>
        <w:rFonts w:ascii="Courier New" w:hAnsi="Courier New" w:hint="default"/>
      </w:rPr>
    </w:lvl>
    <w:lvl w:ilvl="8" w:tplc="0C0A0005" w:tentative="1">
      <w:start w:val="1"/>
      <w:numFmt w:val="bullet"/>
      <w:lvlText w:val=""/>
      <w:lvlJc w:val="left"/>
      <w:pPr>
        <w:ind w:left="13918" w:hanging="360"/>
      </w:pPr>
      <w:rPr>
        <w:rFonts w:ascii="Wingdings" w:hAnsi="Wingdings" w:hint="default"/>
      </w:rPr>
    </w:lvl>
  </w:abstractNum>
  <w:abstractNum w:abstractNumId="3">
    <w:nsid w:val="3F9440F9"/>
    <w:multiLevelType w:val="hybridMultilevel"/>
    <w:tmpl w:val="8B3CE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3240B07"/>
    <w:multiLevelType w:val="hybridMultilevel"/>
    <w:tmpl w:val="78FCBC22"/>
    <w:lvl w:ilvl="0" w:tplc="3126DF6E">
      <w:start w:val="1"/>
      <w:numFmt w:val="bullet"/>
      <w:lvlText w:val=""/>
      <w:lvlJc w:val="left"/>
      <w:pPr>
        <w:ind w:left="720" w:hanging="360"/>
      </w:pPr>
      <w:rPr>
        <w:rFonts w:ascii="Webdings" w:hAnsi="Web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D0570AB"/>
    <w:multiLevelType w:val="hybridMultilevel"/>
    <w:tmpl w:val="EC762DA4"/>
    <w:lvl w:ilvl="0" w:tplc="3126DF6E">
      <w:start w:val="1"/>
      <w:numFmt w:val="bullet"/>
      <w:lvlText w:val=""/>
      <w:lvlJc w:val="left"/>
      <w:pPr>
        <w:ind w:left="720" w:hanging="360"/>
      </w:pPr>
      <w:rPr>
        <w:rFonts w:ascii="Webdings" w:hAnsi="Web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E193282"/>
    <w:multiLevelType w:val="hybridMultilevel"/>
    <w:tmpl w:val="86F021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8351774"/>
    <w:multiLevelType w:val="hybridMultilevel"/>
    <w:tmpl w:val="DB1A0DB0"/>
    <w:lvl w:ilvl="0" w:tplc="3126DF6E">
      <w:start w:val="1"/>
      <w:numFmt w:val="bullet"/>
      <w:lvlText w:val=""/>
      <w:lvlJc w:val="left"/>
      <w:pPr>
        <w:ind w:left="7440" w:hanging="360"/>
      </w:pPr>
      <w:rPr>
        <w:rFonts w:ascii="Webdings" w:hAnsi="Webdings" w:hint="default"/>
      </w:rPr>
    </w:lvl>
    <w:lvl w:ilvl="1" w:tplc="0C0A0003" w:tentative="1">
      <w:start w:val="1"/>
      <w:numFmt w:val="bullet"/>
      <w:lvlText w:val="o"/>
      <w:lvlJc w:val="left"/>
      <w:pPr>
        <w:ind w:left="8160" w:hanging="360"/>
      </w:pPr>
      <w:rPr>
        <w:rFonts w:ascii="Courier New" w:hAnsi="Courier New" w:hint="default"/>
      </w:rPr>
    </w:lvl>
    <w:lvl w:ilvl="2" w:tplc="0C0A0005" w:tentative="1">
      <w:start w:val="1"/>
      <w:numFmt w:val="bullet"/>
      <w:lvlText w:val=""/>
      <w:lvlJc w:val="left"/>
      <w:pPr>
        <w:ind w:left="8880" w:hanging="360"/>
      </w:pPr>
      <w:rPr>
        <w:rFonts w:ascii="Wingdings" w:hAnsi="Wingdings" w:hint="default"/>
      </w:rPr>
    </w:lvl>
    <w:lvl w:ilvl="3" w:tplc="0C0A0001" w:tentative="1">
      <w:start w:val="1"/>
      <w:numFmt w:val="bullet"/>
      <w:lvlText w:val=""/>
      <w:lvlJc w:val="left"/>
      <w:pPr>
        <w:ind w:left="9600" w:hanging="360"/>
      </w:pPr>
      <w:rPr>
        <w:rFonts w:ascii="Symbol" w:hAnsi="Symbol" w:hint="default"/>
      </w:rPr>
    </w:lvl>
    <w:lvl w:ilvl="4" w:tplc="0C0A0003" w:tentative="1">
      <w:start w:val="1"/>
      <w:numFmt w:val="bullet"/>
      <w:lvlText w:val="o"/>
      <w:lvlJc w:val="left"/>
      <w:pPr>
        <w:ind w:left="10320" w:hanging="360"/>
      </w:pPr>
      <w:rPr>
        <w:rFonts w:ascii="Courier New" w:hAnsi="Courier New" w:hint="default"/>
      </w:rPr>
    </w:lvl>
    <w:lvl w:ilvl="5" w:tplc="0C0A0005" w:tentative="1">
      <w:start w:val="1"/>
      <w:numFmt w:val="bullet"/>
      <w:lvlText w:val=""/>
      <w:lvlJc w:val="left"/>
      <w:pPr>
        <w:ind w:left="11040" w:hanging="360"/>
      </w:pPr>
      <w:rPr>
        <w:rFonts w:ascii="Wingdings" w:hAnsi="Wingdings" w:hint="default"/>
      </w:rPr>
    </w:lvl>
    <w:lvl w:ilvl="6" w:tplc="0C0A0001" w:tentative="1">
      <w:start w:val="1"/>
      <w:numFmt w:val="bullet"/>
      <w:lvlText w:val=""/>
      <w:lvlJc w:val="left"/>
      <w:pPr>
        <w:ind w:left="11760" w:hanging="360"/>
      </w:pPr>
      <w:rPr>
        <w:rFonts w:ascii="Symbol" w:hAnsi="Symbol" w:hint="default"/>
      </w:rPr>
    </w:lvl>
    <w:lvl w:ilvl="7" w:tplc="0C0A0003" w:tentative="1">
      <w:start w:val="1"/>
      <w:numFmt w:val="bullet"/>
      <w:lvlText w:val="o"/>
      <w:lvlJc w:val="left"/>
      <w:pPr>
        <w:ind w:left="12480" w:hanging="360"/>
      </w:pPr>
      <w:rPr>
        <w:rFonts w:ascii="Courier New" w:hAnsi="Courier New" w:hint="default"/>
      </w:rPr>
    </w:lvl>
    <w:lvl w:ilvl="8" w:tplc="0C0A0005" w:tentative="1">
      <w:start w:val="1"/>
      <w:numFmt w:val="bullet"/>
      <w:lvlText w:val=""/>
      <w:lvlJc w:val="left"/>
      <w:pPr>
        <w:ind w:left="13200" w:hanging="360"/>
      </w:pPr>
      <w:rPr>
        <w:rFonts w:ascii="Wingdings" w:hAnsi="Wingdings" w:hint="default"/>
      </w:rPr>
    </w:lvl>
  </w:abstractNum>
  <w:abstractNum w:abstractNumId="8">
    <w:nsid w:val="6DEB2240"/>
    <w:multiLevelType w:val="hybridMultilevel"/>
    <w:tmpl w:val="72127B50"/>
    <w:lvl w:ilvl="0" w:tplc="3126DF6E">
      <w:start w:val="1"/>
      <w:numFmt w:val="bullet"/>
      <w:lvlText w:val=""/>
      <w:lvlJc w:val="left"/>
      <w:pPr>
        <w:ind w:left="720" w:hanging="360"/>
      </w:pPr>
      <w:rPr>
        <w:rFonts w:ascii="Webdings" w:hAnsi="Web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2E045D2"/>
    <w:multiLevelType w:val="hybridMultilevel"/>
    <w:tmpl w:val="A3744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7"/>
  </w:num>
  <w:num w:numId="7">
    <w:abstractNumId w:val="9"/>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90E"/>
    <w:rsid w:val="0000555E"/>
    <w:rsid w:val="000359FE"/>
    <w:rsid w:val="00041A92"/>
    <w:rsid w:val="000C1AE8"/>
    <w:rsid w:val="000E4AF0"/>
    <w:rsid w:val="00102121"/>
    <w:rsid w:val="00110CFB"/>
    <w:rsid w:val="001234DB"/>
    <w:rsid w:val="00134CF4"/>
    <w:rsid w:val="001526FA"/>
    <w:rsid w:val="00155485"/>
    <w:rsid w:val="00173513"/>
    <w:rsid w:val="00194F32"/>
    <w:rsid w:val="001C00A3"/>
    <w:rsid w:val="001C41B8"/>
    <w:rsid w:val="001D3478"/>
    <w:rsid w:val="001E6786"/>
    <w:rsid w:val="0020348E"/>
    <w:rsid w:val="002068F5"/>
    <w:rsid w:val="00227778"/>
    <w:rsid w:val="002531E5"/>
    <w:rsid w:val="00283492"/>
    <w:rsid w:val="002B135C"/>
    <w:rsid w:val="002B5C5C"/>
    <w:rsid w:val="002C2A6E"/>
    <w:rsid w:val="002E4132"/>
    <w:rsid w:val="00310185"/>
    <w:rsid w:val="00315ECD"/>
    <w:rsid w:val="00352BA8"/>
    <w:rsid w:val="0039419B"/>
    <w:rsid w:val="003C0458"/>
    <w:rsid w:val="003D4ADF"/>
    <w:rsid w:val="0041188F"/>
    <w:rsid w:val="00424B19"/>
    <w:rsid w:val="00482FBC"/>
    <w:rsid w:val="00484D5F"/>
    <w:rsid w:val="004A3BF2"/>
    <w:rsid w:val="00537811"/>
    <w:rsid w:val="00546EB6"/>
    <w:rsid w:val="00565A8D"/>
    <w:rsid w:val="0058697B"/>
    <w:rsid w:val="005B6A55"/>
    <w:rsid w:val="005C21A2"/>
    <w:rsid w:val="005F0032"/>
    <w:rsid w:val="006255CC"/>
    <w:rsid w:val="00630DDC"/>
    <w:rsid w:val="0065728C"/>
    <w:rsid w:val="00690755"/>
    <w:rsid w:val="006A13AD"/>
    <w:rsid w:val="006C7BA8"/>
    <w:rsid w:val="006D50FE"/>
    <w:rsid w:val="006E78F3"/>
    <w:rsid w:val="007051D2"/>
    <w:rsid w:val="00787996"/>
    <w:rsid w:val="007A551E"/>
    <w:rsid w:val="007B4C35"/>
    <w:rsid w:val="007E406F"/>
    <w:rsid w:val="007E52B8"/>
    <w:rsid w:val="00800CD3"/>
    <w:rsid w:val="00824900"/>
    <w:rsid w:val="00880218"/>
    <w:rsid w:val="00890190"/>
    <w:rsid w:val="008D2B79"/>
    <w:rsid w:val="008E2203"/>
    <w:rsid w:val="008F01F1"/>
    <w:rsid w:val="008F1005"/>
    <w:rsid w:val="009256B3"/>
    <w:rsid w:val="00926592"/>
    <w:rsid w:val="00933936"/>
    <w:rsid w:val="009432AD"/>
    <w:rsid w:val="009D525A"/>
    <w:rsid w:val="009E6AEA"/>
    <w:rsid w:val="00A016BC"/>
    <w:rsid w:val="00A350F6"/>
    <w:rsid w:val="00A4690E"/>
    <w:rsid w:val="00A52D2A"/>
    <w:rsid w:val="00A57F02"/>
    <w:rsid w:val="00A74598"/>
    <w:rsid w:val="00B05B64"/>
    <w:rsid w:val="00B12164"/>
    <w:rsid w:val="00B67C1F"/>
    <w:rsid w:val="00B7367A"/>
    <w:rsid w:val="00BC673C"/>
    <w:rsid w:val="00BD290E"/>
    <w:rsid w:val="00BF071C"/>
    <w:rsid w:val="00C5014F"/>
    <w:rsid w:val="00C82C4E"/>
    <w:rsid w:val="00C868CE"/>
    <w:rsid w:val="00CC4DC9"/>
    <w:rsid w:val="00D06E60"/>
    <w:rsid w:val="00D96D23"/>
    <w:rsid w:val="00DF4678"/>
    <w:rsid w:val="00E75358"/>
    <w:rsid w:val="00E81F37"/>
    <w:rsid w:val="00EA4475"/>
    <w:rsid w:val="00EE0BC6"/>
    <w:rsid w:val="00EF0E6F"/>
    <w:rsid w:val="00F12336"/>
    <w:rsid w:val="00F14A69"/>
    <w:rsid w:val="00F50D86"/>
    <w:rsid w:val="00FB13F2"/>
    <w:rsid w:val="00FE2DBE"/>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28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348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034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0348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234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5C5C"/>
    <w:rPr>
      <w:color w:val="0000FF" w:themeColor="hyperlink"/>
      <w:u w:val="single"/>
    </w:rPr>
  </w:style>
  <w:style w:type="character" w:customStyle="1" w:styleId="Ttulo2Car">
    <w:name w:val="Título 2 Car"/>
    <w:basedOn w:val="Fuentedeprrafopredeter"/>
    <w:link w:val="Ttulo2"/>
    <w:uiPriority w:val="9"/>
    <w:rsid w:val="0020348E"/>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20348E"/>
    <w:rPr>
      <w:rFonts w:asciiTheme="majorHAnsi" w:eastAsiaTheme="majorEastAsia" w:hAnsiTheme="majorHAnsi" w:cstheme="majorBidi"/>
      <w:b/>
      <w:bCs/>
      <w:color w:val="345A8A" w:themeColor="accent1" w:themeShade="B5"/>
      <w:sz w:val="32"/>
      <w:szCs w:val="32"/>
    </w:rPr>
  </w:style>
  <w:style w:type="character" w:customStyle="1" w:styleId="Ttulo3Car">
    <w:name w:val="Título 3 Car"/>
    <w:basedOn w:val="Fuentedeprrafopredeter"/>
    <w:link w:val="Ttulo3"/>
    <w:uiPriority w:val="9"/>
    <w:rsid w:val="0020348E"/>
    <w:rPr>
      <w:rFonts w:asciiTheme="majorHAnsi" w:eastAsiaTheme="majorEastAsia" w:hAnsiTheme="majorHAnsi" w:cstheme="majorBidi"/>
      <w:b/>
      <w:bCs/>
      <w:color w:val="4F81BD" w:themeColor="accent1"/>
    </w:rPr>
  </w:style>
  <w:style w:type="character" w:styleId="Referenciaintensa">
    <w:name w:val="Intense Reference"/>
    <w:basedOn w:val="Fuentedeprrafopredeter"/>
    <w:uiPriority w:val="32"/>
    <w:qFormat/>
    <w:rsid w:val="0020348E"/>
    <w:rPr>
      <w:b/>
      <w:bCs/>
      <w:smallCaps/>
      <w:color w:val="C0504D" w:themeColor="accent2"/>
      <w:spacing w:val="5"/>
      <w:u w:val="single"/>
    </w:rPr>
  </w:style>
  <w:style w:type="character" w:customStyle="1" w:styleId="Ttulo4Car">
    <w:name w:val="Título 4 Car"/>
    <w:basedOn w:val="Fuentedeprrafopredeter"/>
    <w:link w:val="Ttulo4"/>
    <w:uiPriority w:val="9"/>
    <w:rsid w:val="001234DB"/>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7E52B8"/>
    <w:pPr>
      <w:ind w:left="720"/>
      <w:contextualSpacing/>
    </w:pPr>
  </w:style>
  <w:style w:type="paragraph" w:styleId="Encabezado">
    <w:name w:val="header"/>
    <w:basedOn w:val="Normal"/>
    <w:link w:val="EncabezadoCar"/>
    <w:uiPriority w:val="99"/>
    <w:unhideWhenUsed/>
    <w:rsid w:val="007E52B8"/>
    <w:pPr>
      <w:tabs>
        <w:tab w:val="center" w:pos="4252"/>
        <w:tab w:val="right" w:pos="8504"/>
      </w:tabs>
    </w:pPr>
  </w:style>
  <w:style w:type="character" w:customStyle="1" w:styleId="EncabezadoCar">
    <w:name w:val="Encabezado Car"/>
    <w:basedOn w:val="Fuentedeprrafopredeter"/>
    <w:link w:val="Encabezado"/>
    <w:uiPriority w:val="99"/>
    <w:rsid w:val="007E52B8"/>
  </w:style>
  <w:style w:type="paragraph" w:styleId="Piedepgina">
    <w:name w:val="footer"/>
    <w:basedOn w:val="Normal"/>
    <w:link w:val="PiedepginaCar"/>
    <w:uiPriority w:val="99"/>
    <w:unhideWhenUsed/>
    <w:rsid w:val="007E52B8"/>
    <w:pPr>
      <w:tabs>
        <w:tab w:val="center" w:pos="4252"/>
        <w:tab w:val="right" w:pos="8504"/>
      </w:tabs>
    </w:pPr>
  </w:style>
  <w:style w:type="character" w:customStyle="1" w:styleId="PiedepginaCar">
    <w:name w:val="Pie de página Car"/>
    <w:basedOn w:val="Fuentedeprrafopredeter"/>
    <w:link w:val="Piedepgina"/>
    <w:uiPriority w:val="99"/>
    <w:rsid w:val="007E52B8"/>
  </w:style>
  <w:style w:type="character" w:styleId="Nmerodepgina">
    <w:name w:val="page number"/>
    <w:basedOn w:val="Fuentedeprrafopredeter"/>
    <w:uiPriority w:val="99"/>
    <w:semiHidden/>
    <w:unhideWhenUsed/>
    <w:rsid w:val="008F01F1"/>
  </w:style>
  <w:style w:type="paragraph" w:styleId="Textodeglobo">
    <w:name w:val="Balloon Text"/>
    <w:basedOn w:val="Normal"/>
    <w:link w:val="TextodegloboCar"/>
    <w:uiPriority w:val="99"/>
    <w:semiHidden/>
    <w:unhideWhenUsed/>
    <w:rsid w:val="007A551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A55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0348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034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0348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234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5C5C"/>
    <w:rPr>
      <w:color w:val="0000FF" w:themeColor="hyperlink"/>
      <w:u w:val="single"/>
    </w:rPr>
  </w:style>
  <w:style w:type="character" w:customStyle="1" w:styleId="Ttulo2Car">
    <w:name w:val="Título 2 Car"/>
    <w:basedOn w:val="Fuentedeprrafopredeter"/>
    <w:link w:val="Ttulo2"/>
    <w:uiPriority w:val="9"/>
    <w:rsid w:val="0020348E"/>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20348E"/>
    <w:rPr>
      <w:rFonts w:asciiTheme="majorHAnsi" w:eastAsiaTheme="majorEastAsia" w:hAnsiTheme="majorHAnsi" w:cstheme="majorBidi"/>
      <w:b/>
      <w:bCs/>
      <w:color w:val="345A8A" w:themeColor="accent1" w:themeShade="B5"/>
      <w:sz w:val="32"/>
      <w:szCs w:val="32"/>
    </w:rPr>
  </w:style>
  <w:style w:type="character" w:customStyle="1" w:styleId="Ttulo3Car">
    <w:name w:val="Título 3 Car"/>
    <w:basedOn w:val="Fuentedeprrafopredeter"/>
    <w:link w:val="Ttulo3"/>
    <w:uiPriority w:val="9"/>
    <w:rsid w:val="0020348E"/>
    <w:rPr>
      <w:rFonts w:asciiTheme="majorHAnsi" w:eastAsiaTheme="majorEastAsia" w:hAnsiTheme="majorHAnsi" w:cstheme="majorBidi"/>
      <w:b/>
      <w:bCs/>
      <w:color w:val="4F81BD" w:themeColor="accent1"/>
    </w:rPr>
  </w:style>
  <w:style w:type="character" w:styleId="Referenciaintensa">
    <w:name w:val="Intense Reference"/>
    <w:basedOn w:val="Fuentedeprrafopredeter"/>
    <w:uiPriority w:val="32"/>
    <w:qFormat/>
    <w:rsid w:val="0020348E"/>
    <w:rPr>
      <w:b/>
      <w:bCs/>
      <w:smallCaps/>
      <w:color w:val="C0504D" w:themeColor="accent2"/>
      <w:spacing w:val="5"/>
      <w:u w:val="single"/>
    </w:rPr>
  </w:style>
  <w:style w:type="character" w:customStyle="1" w:styleId="Ttulo4Car">
    <w:name w:val="Título 4 Car"/>
    <w:basedOn w:val="Fuentedeprrafopredeter"/>
    <w:link w:val="Ttulo4"/>
    <w:uiPriority w:val="9"/>
    <w:rsid w:val="001234DB"/>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7E52B8"/>
    <w:pPr>
      <w:ind w:left="720"/>
      <w:contextualSpacing/>
    </w:pPr>
  </w:style>
  <w:style w:type="paragraph" w:styleId="Encabezado">
    <w:name w:val="header"/>
    <w:basedOn w:val="Normal"/>
    <w:link w:val="EncabezadoCar"/>
    <w:uiPriority w:val="99"/>
    <w:unhideWhenUsed/>
    <w:rsid w:val="007E52B8"/>
    <w:pPr>
      <w:tabs>
        <w:tab w:val="center" w:pos="4252"/>
        <w:tab w:val="right" w:pos="8504"/>
      </w:tabs>
    </w:pPr>
  </w:style>
  <w:style w:type="character" w:customStyle="1" w:styleId="EncabezadoCar">
    <w:name w:val="Encabezado Car"/>
    <w:basedOn w:val="Fuentedeprrafopredeter"/>
    <w:link w:val="Encabezado"/>
    <w:uiPriority w:val="99"/>
    <w:rsid w:val="007E52B8"/>
  </w:style>
  <w:style w:type="paragraph" w:styleId="Piedepgina">
    <w:name w:val="footer"/>
    <w:basedOn w:val="Normal"/>
    <w:link w:val="PiedepginaCar"/>
    <w:uiPriority w:val="99"/>
    <w:unhideWhenUsed/>
    <w:rsid w:val="007E52B8"/>
    <w:pPr>
      <w:tabs>
        <w:tab w:val="center" w:pos="4252"/>
        <w:tab w:val="right" w:pos="8504"/>
      </w:tabs>
    </w:pPr>
  </w:style>
  <w:style w:type="character" w:customStyle="1" w:styleId="PiedepginaCar">
    <w:name w:val="Pie de página Car"/>
    <w:basedOn w:val="Fuentedeprrafopredeter"/>
    <w:link w:val="Piedepgina"/>
    <w:uiPriority w:val="99"/>
    <w:rsid w:val="007E52B8"/>
  </w:style>
  <w:style w:type="character" w:styleId="Nmerodepgina">
    <w:name w:val="page number"/>
    <w:basedOn w:val="Fuentedeprrafopredeter"/>
    <w:uiPriority w:val="99"/>
    <w:semiHidden/>
    <w:unhideWhenUsed/>
    <w:rsid w:val="008F01F1"/>
  </w:style>
  <w:style w:type="paragraph" w:styleId="Textodeglobo">
    <w:name w:val="Balloon Text"/>
    <w:basedOn w:val="Normal"/>
    <w:link w:val="TextodegloboCar"/>
    <w:uiPriority w:val="99"/>
    <w:semiHidden/>
    <w:unhideWhenUsed/>
    <w:rsid w:val="007A551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A55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aeve.org" TargetMode="Externa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3084</Words>
  <Characters>16963</Characters>
  <Application>Microsoft Macintosh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Universidad de Las Palmas de Gran Canaria</Company>
  <LinksUpToDate>false</LinksUpToDate>
  <CharactersWithSpaces>20007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Facultad de Veterinaria</dc:creator>
  <cp:keywords/>
  <dc:description/>
  <cp:lastModifiedBy>Jorge Orós Montón</cp:lastModifiedBy>
  <cp:revision>3</cp:revision>
  <dcterms:created xsi:type="dcterms:W3CDTF">2014-01-23T18:28:00Z</dcterms:created>
  <dcterms:modified xsi:type="dcterms:W3CDTF">2014-01-23T18:30:00Z</dcterms:modified>
</cp:coreProperties>
</file>